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709" w:right="0" w:hanging="0"/>
        <w:jc w:val="right"/>
        <w:rPr/>
      </w:pPr>
      <w:r>
        <w:rPr/>
        <w:t>Приложение 1</w:t>
      </w:r>
    </w:p>
    <w:p>
      <w:pPr>
        <w:pStyle w:val="4"/>
        <w:spacing w:lineRule="auto" w:line="360"/>
        <w:ind w:left="0" w:right="0"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Форма заявки</w:t>
      </w:r>
      <w:bookmarkEnd w:id="0"/>
    </w:p>
    <w:p>
      <w:pPr>
        <w:pStyle w:val="4"/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для участия онлайн Фестивале социального медиаконтента в 2019 году</w:t>
      </w:r>
    </w:p>
    <w:tbl>
      <w:tblPr>
        <w:tblW w:w="9624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4049"/>
        <w:gridCol w:w="4740"/>
      </w:tblGrid>
      <w:tr>
        <w:trPr>
          <w:trHeight w:val="391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п.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center"/>
              <w:rPr/>
            </w:pPr>
            <w:r>
              <w:rPr/>
              <w:t>Содержание пункта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center"/>
              <w:rPr/>
            </w:pPr>
            <w:r>
              <w:rPr/>
              <w:t>Заполняется заявителем</w:t>
            </w:r>
          </w:p>
        </w:tc>
      </w:tr>
      <w:tr>
        <w:trPr>
          <w:trHeight w:val="837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ind w:left="0" w:right="0" w:firstLine="284"/>
              <w:rPr/>
            </w:pPr>
            <w:r>
              <w:rPr/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left"/>
              <w:rPr/>
            </w:pPr>
            <w:r>
              <w:rPr/>
              <w:t>Фамилия, имя, отчество автора (соавторов) медиаматериала,</w:t>
              <w:br/>
              <w:t>год рождения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ind w:left="0" w:right="0" w:firstLine="284"/>
              <w:rPr/>
            </w:pPr>
            <w:r>
              <w:rPr/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left"/>
              <w:rPr/>
            </w:pPr>
            <w:r>
              <w:rPr/>
              <w:t>Фамилия, имя, отчество основного заявителя, ответственного за подписание и содержание заявки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ind w:left="0" w:right="0" w:firstLine="284"/>
              <w:rPr/>
            </w:pPr>
            <w:r>
              <w:rPr/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left"/>
              <w:rPr/>
            </w:pPr>
            <w:r>
              <w:rPr/>
              <w:t>Адрес электронной почты основного заявителя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rPr/>
            </w:pPr>
            <w:r>
              <w:rPr/>
            </w:r>
          </w:p>
        </w:tc>
      </w:tr>
      <w:tr>
        <w:trPr>
          <w:trHeight w:val="835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ind w:left="0" w:right="0" w:firstLine="284"/>
              <w:rPr/>
            </w:pPr>
            <w:r>
              <w:rPr/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left"/>
              <w:rPr/>
            </w:pPr>
            <w:r>
              <w:rPr/>
              <w:t>Номер телефона основного заявителя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rPr/>
            </w:pPr>
            <w:r>
              <w:rPr/>
            </w:r>
          </w:p>
        </w:tc>
      </w:tr>
      <w:tr>
        <w:trPr>
          <w:trHeight w:val="1253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ind w:left="0" w:right="0" w:firstLine="284"/>
              <w:rPr/>
            </w:pPr>
            <w:r>
              <w:rPr/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left"/>
              <w:rPr/>
            </w:pPr>
            <w:r>
              <w:rPr/>
              <w:t>Почтовый домашний адрес основного заявителя конкурса с индексом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rPr/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ind w:left="0" w:right="0" w:firstLine="284"/>
              <w:rPr/>
            </w:pPr>
            <w:r>
              <w:rPr/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left"/>
              <w:rPr/>
            </w:pPr>
            <w:r>
              <w:rPr/>
              <w:t>Название работы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rPr/>
            </w:pPr>
            <w:r>
              <w:rPr/>
            </w:r>
          </w:p>
        </w:tc>
      </w:tr>
      <w:tr>
        <w:trPr>
          <w:trHeight w:val="125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ind w:left="0" w:right="0" w:firstLine="284"/>
              <w:rPr/>
            </w:pPr>
            <w:r>
              <w:rPr/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left"/>
              <w:rPr/>
            </w:pPr>
            <w:r>
              <w:rPr/>
              <w:t>Краткая аннотация (не более 1500 печатных знаков с пробелами)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rPr/>
            </w:pPr>
            <w:r>
              <w:rPr/>
            </w:r>
          </w:p>
        </w:tc>
      </w:tr>
      <w:tr>
        <w:trPr>
          <w:trHeight w:val="1258" w:hRule="atLeas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/>
              <w:ind w:left="0" w:right="0" w:firstLine="284"/>
              <w:rPr/>
            </w:pPr>
            <w:r>
              <w:rPr/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jc w:val="left"/>
              <w:rPr/>
            </w:pPr>
            <w:r>
              <w:rPr/>
              <w:t>Гиперссылка на опубликованный в сети интернет материал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Spacing"/>
              <w:spacing w:lineRule="auto" w:line="240"/>
              <w:ind w:left="57" w:right="0" w:hanging="0"/>
              <w:rPr/>
            </w:pPr>
            <w:r>
              <w:rPr/>
            </w:r>
          </w:p>
        </w:tc>
      </w:tr>
    </w:tbl>
    <w:p>
      <w:pPr>
        <w:pStyle w:val="NoSpacing"/>
        <w:spacing w:lineRule="auto" w:line="240"/>
        <w:ind w:left="709" w:right="0" w:hanging="0"/>
        <w:rPr/>
      </w:pPr>
      <w:r>
        <w:rPr/>
      </w:r>
    </w:p>
    <w:p>
      <w:pPr>
        <w:pStyle w:val="21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автора (авторов) медиаконтента, указанного в п. 1 настоящей заявки, подтверждаю достоверность указанных сведений и прошу рассмотреть прилагаемый медиаматериал в рамках конкурсной программы онлайн-Фестиваля социального медиаконтента «Я против экстремизма и терроризма»</w:t>
      </w:r>
    </w:p>
    <w:p>
      <w:pPr>
        <w:pStyle w:val="21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Фестивале ознакомлен</w:t>
      </w:r>
    </w:p>
    <w:p>
      <w:pPr>
        <w:pStyle w:val="NoSpacing"/>
        <w:ind w:left="709" w:right="0" w:hanging="0"/>
        <w:rPr/>
      </w:pPr>
      <w:r>
        <w:rPr/>
      </w:r>
    </w:p>
    <w:p>
      <w:pPr>
        <w:pStyle w:val="NoSpacing"/>
        <w:ind w:left="709" w:right="0" w:hanging="0"/>
        <w:rPr/>
      </w:pPr>
      <w:r>
        <w:rPr/>
        <w:t>_______________________________ (подпись, дата)</w:t>
      </w:r>
      <w:bookmarkStart w:id="1" w:name="_Hlk18062046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ru-RU" w:val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i/>
      <w:iCs/>
      <w:highlight w:val="whit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4">
    <w:name w:val="Основной текст4"/>
    <w:basedOn w:val="Normal"/>
    <w:qFormat/>
    <w:pPr>
      <w:shd w:fill="FFFFFF" w:val="clear"/>
      <w:spacing w:lineRule="auto"/>
      <w:ind w:left="0" w:right="0" w:hanging="280"/>
      <w:jc w:val="center"/>
    </w:pPr>
    <w:rPr>
      <w:rFonts w:ascii="Times New Roman" w:hAnsi="Times New Roman" w:eastAsia="Times New Roman" w:cs="Times New Roman"/>
      <w:color w:val="auto"/>
      <w:sz w:val="23"/>
      <w:szCs w:val="23"/>
      <w:lang w:eastAsia="en-US"/>
    </w:rPr>
  </w:style>
  <w:style w:type="paragraph" w:styleId="21">
    <w:name w:val="Основной текст (2)"/>
    <w:basedOn w:val="Normal"/>
    <w:qFormat/>
    <w:pPr>
      <w:shd w:fill="FFFFFF" w:val="clear"/>
      <w:spacing w:lineRule="exact" w:line="413"/>
      <w:jc w:val="right"/>
    </w:pPr>
    <w:rPr>
      <w:rFonts w:ascii="Times New Roman" w:hAnsi="Times New Roman" w:eastAsia="Times New Roman" w:cs="Times New Roman"/>
      <w:i/>
      <w:iCs/>
      <w:color w:val="auto"/>
      <w:sz w:val="22"/>
      <w:szCs w:val="22"/>
      <w:lang w:eastAsia="en-US"/>
    </w:rPr>
  </w:style>
  <w:style w:type="paragraph" w:styleId="NoSpacing">
    <w:name w:val="No Spacing"/>
    <w:basedOn w:val="4"/>
    <w:qFormat/>
    <w:pPr>
      <w:spacing w:lineRule="auto" w:line="360"/>
      <w:ind w:left="0" w:right="0" w:firstLine="709"/>
      <w:jc w:val="both"/>
    </w:pPr>
    <w:rPr>
      <w:sz w:val="28"/>
      <w:szCs w:val="2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1</Pages>
  <Words>121</Words>
  <CharactersWithSpaces>939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2019-09-23T14:07:00Z</dcterms:created>
  <dc:creator>Чеботарева Светлана Сергеевна</dc:creator>
  <dc:description/>
  <dc:language>ru-RU</dc:language>
  <cp:lastModifiedBy>Чеботарева Светлана Сергеевна</cp:lastModifiedBy>
  <dcterms:modified xsi:type="dcterms:W3CDTF">2019-09-23T14:08:00Z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