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5"/>
        <w:gridCol w:w="536"/>
        <w:gridCol w:w="283"/>
        <w:gridCol w:w="126"/>
        <w:gridCol w:w="110"/>
        <w:gridCol w:w="205"/>
        <w:gridCol w:w="110"/>
        <w:gridCol w:w="315"/>
        <w:gridCol w:w="315"/>
        <w:gridCol w:w="315"/>
        <w:gridCol w:w="315"/>
        <w:gridCol w:w="315"/>
        <w:gridCol w:w="205"/>
        <w:gridCol w:w="110"/>
        <w:gridCol w:w="205"/>
        <w:gridCol w:w="110"/>
        <w:gridCol w:w="205"/>
        <w:gridCol w:w="110"/>
        <w:gridCol w:w="205"/>
        <w:gridCol w:w="110"/>
        <w:gridCol w:w="205"/>
        <w:gridCol w:w="110"/>
        <w:gridCol w:w="205"/>
        <w:gridCol w:w="110"/>
        <w:gridCol w:w="205"/>
        <w:gridCol w:w="110"/>
        <w:gridCol w:w="205"/>
        <w:gridCol w:w="110"/>
        <w:gridCol w:w="205"/>
        <w:gridCol w:w="110"/>
        <w:gridCol w:w="315"/>
        <w:gridCol w:w="315"/>
        <w:gridCol w:w="79"/>
        <w:gridCol w:w="236"/>
        <w:gridCol w:w="315"/>
        <w:gridCol w:w="315"/>
        <w:gridCol w:w="315"/>
        <w:gridCol w:w="315"/>
        <w:gridCol w:w="315"/>
        <w:gridCol w:w="315"/>
        <w:gridCol w:w="315"/>
        <w:gridCol w:w="205"/>
        <w:gridCol w:w="110"/>
        <w:gridCol w:w="126"/>
        <w:gridCol w:w="110"/>
        <w:gridCol w:w="977"/>
      </w:tblGrid>
      <w:tr w:rsidR="0033273F" w14:paraId="29A697A4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044A18D0" w14:textId="77777777" w:rsidR="0033273F" w:rsidRDefault="004D76EB" w:rsidP="006B3C31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СОГЛАСИЕ</w:t>
            </w:r>
          </w:p>
        </w:tc>
      </w:tr>
      <w:tr w:rsidR="0033273F" w14:paraId="5BCCD4D9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77142B44" w14:textId="77777777" w:rsidR="0033273F" w:rsidRDefault="004D76EB" w:rsidP="006B3C31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 обработку персональных данных</w:t>
            </w:r>
          </w:p>
        </w:tc>
      </w:tr>
      <w:tr w:rsidR="0037691B" w:rsidRPr="006B3C31" w14:paraId="492729E9" w14:textId="77777777" w:rsidTr="0037691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5C0E807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3643EB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7C5A26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63F439A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B54E5F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07A30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052885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F030F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94160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1CF1EA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57977D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FF7918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795DB4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B091AD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75775D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15144E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5CD0C9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668B90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A8EEF8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888BBE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E6CC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8C00DE5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E1F0D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E16DE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4306A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63CBB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8A7C5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D158D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4B241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2B5B38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0FB5C61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14:paraId="4B7E58F2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3273F" w14:paraId="654D8D81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" w:type="dxa"/>
            <w:shd w:val="clear" w:color="FFFFFF" w:fill="auto"/>
            <w:vAlign w:val="bottom"/>
          </w:tcPr>
          <w:p w14:paraId="7E7F9BFE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0906300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E32B710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3AA5C644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4B401C3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8B44E44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82B3191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193740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699F90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1B4754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28C50A2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BFE3F01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3C3CF46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9F375F7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C014DC8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911F5AE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10AF026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BABB6C6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58FA305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6DCF88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BF70A5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51346D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54DBD7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82A152" w14:textId="77777777" w:rsidR="0033273F" w:rsidRDefault="0033273F" w:rsidP="006B3C31">
            <w:pPr>
              <w:spacing w:line="21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0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73A353" w14:textId="2E710CB7" w:rsidR="0033273F" w:rsidRDefault="0037691B" w:rsidP="006B3C31">
            <w:pPr>
              <w:spacing w:line="21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4D76EB">
              <w:rPr>
                <w:rFonts w:ascii="Times New Roman" w:hAnsi="Times New Roman"/>
                <w:sz w:val="22"/>
              </w:rPr>
              <w:t xml:space="preserve"> 2022 г.</w:t>
            </w:r>
          </w:p>
        </w:tc>
      </w:tr>
      <w:tr w:rsidR="0037691B" w:rsidRPr="006B3C31" w14:paraId="5886310A" w14:textId="77777777" w:rsidTr="0037691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6B3A6C7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B612DC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A26565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4BCBAED5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FFF100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17811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BF2173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72FC1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3CD00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044FD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477BBA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66D9A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4B78E7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0E04B3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7B132E3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3F9F5D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758D9E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6ABB21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3DB1B2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AD17E2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7A10D7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3E4FCD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4C42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A61CA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52E2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728D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58D5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DB9A3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B833DA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BAA266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3990597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14:paraId="71C61E52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Cs w:val="16"/>
              </w:rPr>
            </w:pPr>
          </w:p>
        </w:tc>
      </w:tr>
      <w:tr w:rsidR="0033273F" w:rsidRPr="0037691B" w14:paraId="34FD6BA5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73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143336" w14:textId="06CF4B0F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3F" w:rsidRPr="0037691B" w14:paraId="1208C670" w14:textId="77777777" w:rsidTr="0037691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7917684A" w14:textId="132073EC" w:rsidR="0033273F" w:rsidRPr="006B3C31" w:rsidRDefault="004D76EB" w:rsidP="006B3C31">
            <w:pPr>
              <w:spacing w:line="216" w:lineRule="auto"/>
              <w:jc w:val="center"/>
              <w:rPr>
                <w:rFonts w:ascii="Times New Roman" w:hAnsi="Times New Roman"/>
                <w:szCs w:val="16"/>
              </w:rPr>
            </w:pPr>
            <w:r w:rsidRPr="006B3C31">
              <w:rPr>
                <w:rFonts w:ascii="Times New Roman" w:hAnsi="Times New Roman"/>
                <w:szCs w:val="16"/>
              </w:rPr>
              <w:t>(Ф</w:t>
            </w:r>
            <w:r w:rsidR="0037691B" w:rsidRPr="006B3C31">
              <w:rPr>
                <w:rFonts w:ascii="Times New Roman" w:hAnsi="Times New Roman"/>
                <w:szCs w:val="16"/>
              </w:rPr>
              <w:t xml:space="preserve">. </w:t>
            </w:r>
            <w:r w:rsidRPr="006B3C31">
              <w:rPr>
                <w:rFonts w:ascii="Times New Roman" w:hAnsi="Times New Roman"/>
                <w:szCs w:val="16"/>
              </w:rPr>
              <w:t>И</w:t>
            </w:r>
            <w:r w:rsidR="0037691B" w:rsidRPr="006B3C31">
              <w:rPr>
                <w:rFonts w:ascii="Times New Roman" w:hAnsi="Times New Roman"/>
                <w:szCs w:val="16"/>
              </w:rPr>
              <w:t xml:space="preserve">. </w:t>
            </w:r>
            <w:r w:rsidRPr="006B3C31">
              <w:rPr>
                <w:rFonts w:ascii="Times New Roman" w:hAnsi="Times New Roman"/>
                <w:szCs w:val="16"/>
              </w:rPr>
              <w:t>О</w:t>
            </w:r>
            <w:r w:rsidR="0037691B" w:rsidRPr="006B3C31">
              <w:rPr>
                <w:rFonts w:ascii="Times New Roman" w:hAnsi="Times New Roman"/>
                <w:szCs w:val="16"/>
              </w:rPr>
              <w:t>.</w:t>
            </w:r>
            <w:r w:rsidRPr="006B3C31"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33273F" w:rsidRPr="0037691B" w14:paraId="1E002155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  <w:gridSpan w:val="3"/>
            <w:shd w:val="clear" w:color="FFFFFF" w:fill="auto"/>
            <w:vAlign w:val="bottom"/>
          </w:tcPr>
          <w:p w14:paraId="489EBF9E" w14:textId="77777777" w:rsidR="0033273F" w:rsidRPr="0037691B" w:rsidRDefault="004D76EB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9639" w:type="dxa"/>
            <w:gridSpan w:val="4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29F747" w14:textId="5F0BF030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3F" w:rsidRPr="0037691B" w14:paraId="5C3D77B4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gridSpan w:val="4"/>
            <w:shd w:val="clear" w:color="FFFFFF" w:fill="auto"/>
            <w:vAlign w:val="bottom"/>
          </w:tcPr>
          <w:p w14:paraId="060B78BF" w14:textId="77777777" w:rsidR="0033273F" w:rsidRPr="0037691B" w:rsidRDefault="004D76EB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9513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23FA14" w14:textId="680A37E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3F" w:rsidRPr="0037691B" w14:paraId="77B57742" w14:textId="77777777" w:rsidTr="0037691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575" w:type="dxa"/>
            <w:gridSpan w:val="6"/>
            <w:shd w:val="clear" w:color="FFFFFF" w:fill="auto"/>
            <w:vAlign w:val="bottom"/>
          </w:tcPr>
          <w:p w14:paraId="3D261533" w14:textId="77777777" w:rsidR="0033273F" w:rsidRPr="0037691B" w:rsidRDefault="004D76EB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5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081E8A" w14:textId="6B0F8A48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12"/>
            <w:shd w:val="clear" w:color="FFFFFF" w:fill="auto"/>
            <w:vAlign w:val="bottom"/>
          </w:tcPr>
          <w:p w14:paraId="47888C3E" w14:textId="77777777" w:rsidR="0033273F" w:rsidRPr="0037691B" w:rsidRDefault="004D76EB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646" w:type="dxa"/>
            <w:gridSpan w:val="9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7906F4" w14:textId="4E38E58A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0CB614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1E546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1B" w:rsidRPr="006B3C31" w14:paraId="678990DF" w14:textId="77777777" w:rsidTr="0037691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15" w:type="dxa"/>
            <w:shd w:val="clear" w:color="FFFFFF" w:fill="auto"/>
            <w:vAlign w:val="bottom"/>
          </w:tcPr>
          <w:p w14:paraId="07AD0E1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150296F2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F658EC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1623C32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502C552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8DB4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E1938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E48BB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D19D43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8AF7D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D51FD0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D647877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26E4A5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C27C98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D6AD733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6CE77F3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9DC768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9BAE27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18DF00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3D2005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02287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6D8715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8020E5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7ABD5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BDBB3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2C52C3D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3EFD85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90BD9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C647D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8BDB70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51225CE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14:paraId="2E53FFD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273F" w:rsidRPr="0037691B" w14:paraId="27B8EF14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2387B1B3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или его законный представитель (далее Субъект) дает согласие федеральному государственному учреждению высшего образования 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«Чувашский государственный педагогический университет им. И.Я. Яковлева» (далее – Оператор, ЧГПУ им. И.Я. Яковлева) именуемому далее «Оператор» на обработку персональных данных Абитуриента на следующих условиях:</w:t>
            </w:r>
          </w:p>
        </w:tc>
      </w:tr>
      <w:tr w:rsidR="0033273F" w:rsidRPr="0037691B" w14:paraId="519011EC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7CB89DF1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1. Обработка персональных данных Абитуриента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отренными законодательством РФ и локальными актами ЧГПУ им. И.Я. Яковлева, информационного обеспечения и мониторинга образовательной, научной, организационной и финансово-экономической деятельности ЧГПУ им. И.Я. Яковлева, обеспечения соблюдения законов и и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ных нормативных правовых актов РФ.</w:t>
            </w:r>
          </w:p>
        </w:tc>
      </w:tr>
      <w:tr w:rsidR="0033273F" w:rsidRPr="0037691B" w14:paraId="3B2A59AD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1F0C6FD1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2. Субъект дает согласие на обработку Оператором персональных данных Абитуриента, то есть совершение, в том числе, следующих действий: сбор, систематизация, накопление, хранение, уточнение (обновление, изменение), об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езличивание, блокирование, уничтожение персональных данных, использование данных для принятия решений Оператором (общее описание вышеуказанных способов обработки данных приведено в ФЗ РФ «О персональных данных»), осуществляемую как без использования средст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в автоматизации, так и в информационных системах персональных данных Оператора.</w:t>
            </w:r>
          </w:p>
        </w:tc>
      </w:tr>
      <w:tr w:rsidR="0033273F" w:rsidRPr="0037691B" w14:paraId="57DE08E3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62BF16E4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3. Настоящее согласие дается на период приема документов, проведения вступительных испытаний и зачисления на обучение в ЧГПУ им. И.Я. Яковлева, в случае зачисления Абитури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ента на обучение в ЧГПУ им. И.Я. Яковлева – на весь период обучения, а после прекращения обучения – на срок, установленный законодательством РФ и локальными нормативными актами ЧГПУ им. И.Я. Яковлева.</w:t>
            </w:r>
          </w:p>
        </w:tc>
      </w:tr>
      <w:tr w:rsidR="0033273F" w:rsidRPr="0037691B" w14:paraId="5086390F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7C07C10E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4. Перечень персональных данных Абитуриента, перед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аваемых Оператору на обработку: фамилия, имя, отчество; дата и место рождения; пол; семейное положение; сведения о местах предыдущего обучения (город, образовательное учреждение, сроки обучения, данные документов об образовании); сведения о месте регистрац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ии, проживания; паспортные данные (включая сведения о гражданстве); данные свидетельства ЕГЭ (номер, дата выдачи, наименование предмета, балл); сведения о воинском учете для военнообязанных; СНИЛС; сведения о необходимости предоставления общежития; сведени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я, необходимые для получения льгот; сведения о процессе обучения в университете (в том числе об успеваемости); сведения о результатах вступительных испытаний; сведения о научной, творческой и профессиональной деятельности за период обучения в ЧГПУ им. И.Я.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Яковлева; контактная информация; сведения о состоянии здоровья; биометрические персональные данные (фотография); иные сведения, необходимые для выполнения требований законодательства РФ в сфере образования.</w:t>
            </w:r>
          </w:p>
        </w:tc>
      </w:tr>
      <w:tr w:rsidR="0033273F" w:rsidRPr="0037691B" w14:paraId="08AD1CEF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4847E1C5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Субъект может дать согласие Оператору на об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работку иных персональных данных Абитуриента, для обработки которых закон не требует получения письменного согласия, путем добровольной передачи таких данных Оператору. Не относится к числу конфиденциальной информация, в отношении которой Субъектом дано со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гласие на включение ее в общедоступные источники.</w:t>
            </w:r>
          </w:p>
        </w:tc>
      </w:tr>
      <w:tr w:rsidR="0033273F" w:rsidRPr="0037691B" w14:paraId="313D87C4" w14:textId="77777777" w:rsidTr="006B3C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743BB28C" w14:textId="77777777" w:rsidR="0033273F" w:rsidRPr="0037691B" w:rsidRDefault="004D76EB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5. Субъект дает согласие на:</w:t>
            </w:r>
          </w:p>
        </w:tc>
      </w:tr>
      <w:tr w:rsidR="0033273F" w:rsidRPr="0037691B" w14:paraId="0B7C3B31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208E3B0E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- включение в соответствии с правилами приема в общедоступные источники персональных данных Абитуриента и опубликование на официальном сайте Оператора результатов всту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пительных испытаний Абитуриента;</w:t>
            </w:r>
          </w:p>
        </w:tc>
      </w:tr>
      <w:tr w:rsidR="0033273F" w:rsidRPr="0037691B" w14:paraId="2B688F7C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37F775A2" w14:textId="236A6562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  <w:r w:rsidR="006B3C31">
              <w:rPr>
                <w:rFonts w:ascii="Times New Roman" w:hAnsi="Times New Roman"/>
                <w:sz w:val="20"/>
                <w:szCs w:val="20"/>
              </w:rPr>
              <w:t> 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включение в общедоступные источники персональных данных (телефонные справочники, размещение на официальном сайте ЧГПУ им. И.Я. Яковлева и т.п.) в целях информационного обеспечения деятельности Оператора следующих пер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сональных данных Абитуриента: фамилия, имя, отчество, место и форма обучения; сведения о результатах образовательной, научной иной профессиональной и/или творческой деятельности; биометрические персональные данные (фотография);</w:t>
            </w:r>
          </w:p>
        </w:tc>
      </w:tr>
      <w:tr w:rsidR="0033273F" w:rsidRPr="0037691B" w14:paraId="1593AA6B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65555466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- получение у третьих лиц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Абитуриента, необходимых для информационного об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еспечения деятельности Оператора.</w:t>
            </w:r>
          </w:p>
        </w:tc>
      </w:tr>
      <w:tr w:rsidR="0033273F" w:rsidRPr="0037691B" w14:paraId="05C2188A" w14:textId="77777777" w:rsidTr="006B3C3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5CFD8AC9" w14:textId="77777777" w:rsidR="0033273F" w:rsidRPr="0037691B" w:rsidRDefault="004D76EB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6. Оператор может передавать обрабатываемые персональные данные Абитуриента:</w:t>
            </w:r>
          </w:p>
        </w:tc>
      </w:tr>
      <w:tr w:rsidR="0033273F" w:rsidRPr="0037691B" w14:paraId="24AD3D00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3E605166" w14:textId="77777777" w:rsidR="006B3C31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-</w:t>
            </w:r>
            <w:r w:rsidR="006B3C3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37691B">
              <w:rPr>
                <w:rFonts w:ascii="Times New Roman" w:hAnsi="Times New Roman"/>
                <w:sz w:val="20"/>
                <w:szCs w:val="20"/>
              </w:rPr>
              <w:t>суперсервису</w:t>
            </w:r>
            <w:proofErr w:type="spellEnd"/>
            <w:r w:rsidR="006B3C31">
              <w:rPr>
                <w:rFonts w:ascii="Times New Roman" w:hAnsi="Times New Roman"/>
                <w:sz w:val="20"/>
                <w:szCs w:val="20"/>
              </w:rPr>
              <w:t> 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"Поступление в вуз онлайн";</w:t>
            </w:r>
            <w:r w:rsidR="006B3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341F9B" w14:textId="7F466DA0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-</w:t>
            </w:r>
            <w:r w:rsidR="006B3C31">
              <w:rPr>
                <w:rFonts w:ascii="Times New Roman" w:hAnsi="Times New Roman"/>
                <w:sz w:val="20"/>
                <w:szCs w:val="20"/>
              </w:rPr>
              <w:t> 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 xml:space="preserve">государственным органам и уполномоченным организациям по официальному запросу в 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случаях, установленных законодательством РФ и(или) государства, гражданином которого является Абитуриент либо международными договорами с участием РФ;</w:t>
            </w:r>
          </w:p>
        </w:tc>
      </w:tr>
      <w:tr w:rsidR="0033273F" w:rsidRPr="0037691B" w14:paraId="08A0C2E0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2509EB9E" w14:textId="14E14B55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- государственным органам и третьим лицам в целях поощрения и обеспечения последующего трудоустройст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ва Абитуриента.</w:t>
            </w:r>
          </w:p>
        </w:tc>
      </w:tr>
      <w:tr w:rsidR="0033273F" w:rsidRPr="0037691B" w14:paraId="0CD41F61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1A60C0E0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Оператор вправе осуществлять трансграничную передачу персональных данных Абитуриента только в случаях, прямо предусмотренных законодательством РФ либо международными договорами с участием РФ, а также в целях содействия Абитуриенту в об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учении, трудоустройстве, научной деятельности.</w:t>
            </w:r>
          </w:p>
        </w:tc>
      </w:tr>
      <w:tr w:rsidR="0033273F" w:rsidRPr="0037691B" w14:paraId="4DE5BB55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3" w:type="dxa"/>
            <w:gridSpan w:val="46"/>
            <w:shd w:val="clear" w:color="FFFFFF" w:fill="auto"/>
            <w:vAlign w:val="bottom"/>
          </w:tcPr>
          <w:p w14:paraId="40C48316" w14:textId="77777777" w:rsidR="0033273F" w:rsidRPr="0037691B" w:rsidRDefault="004D76EB" w:rsidP="006B3C3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    7. Согласие на обработку персональных данных может быть отозвано Субъектом в любое время путем подачи письменного заявления Оператору. </w:t>
            </w:r>
          </w:p>
        </w:tc>
      </w:tr>
      <w:tr w:rsidR="0037691B" w:rsidRPr="006B3C31" w14:paraId="61AD4F1D" w14:textId="77777777" w:rsidTr="006B3C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5" w:type="dxa"/>
            <w:shd w:val="clear" w:color="FFFFFF" w:fill="auto"/>
            <w:vAlign w:val="bottom"/>
          </w:tcPr>
          <w:p w14:paraId="0D679BDD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5AD331D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32C0D0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7BFC8C0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295A5B7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0332F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C75DF7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6C889A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C1347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05AB3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B873B6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DFF662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9FF417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07FFEE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9638B82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AEBEA17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7807BE7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71E170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8660D4F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19582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7C2CE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AD95598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B56C53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09B0A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9C95C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3EA316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38CF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429619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851ECB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6FAFFD4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263536B1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14:paraId="627FF380" w14:textId="77777777" w:rsidR="0033273F" w:rsidRPr="006B3C31" w:rsidRDefault="0033273F" w:rsidP="006B3C31">
            <w:pPr>
              <w:spacing w:line="216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3273F" w:rsidRPr="0037691B" w14:paraId="244354BB" w14:textId="77777777" w:rsidTr="00376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5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C0EEAA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490D583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35BCFB2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43B8F9E" w14:textId="77777777" w:rsidR="0033273F" w:rsidRPr="0037691B" w:rsidRDefault="0033273F" w:rsidP="006B3C3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C0183D4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12B3748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1F481C7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2360BE" w14:textId="3928F2AE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3F" w:rsidRPr="0037691B" w14:paraId="5FDA9404" w14:textId="77777777" w:rsidTr="0037691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65" w:type="dxa"/>
            <w:gridSpan w:val="13"/>
            <w:shd w:val="clear" w:color="FFFFFF" w:fill="auto"/>
            <w:vAlign w:val="bottom"/>
          </w:tcPr>
          <w:p w14:paraId="46165F94" w14:textId="2BD08A58" w:rsidR="0033273F" w:rsidRPr="0037691B" w:rsidRDefault="004D76EB" w:rsidP="006B3C3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 xml:space="preserve">(Подпись Абитуриента или </w:t>
            </w:r>
            <w:r w:rsidR="0037691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его законного представителя)</w:t>
            </w: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35D7BD8" w14:textId="77777777" w:rsidR="0033273F" w:rsidRPr="0037691B" w:rsidRDefault="0033273F" w:rsidP="006B3C3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464E776" w14:textId="77777777" w:rsidR="0033273F" w:rsidRPr="0037691B" w:rsidRDefault="0033273F" w:rsidP="006B3C3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E10531C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35150AF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191189F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66A7DCD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E690CFF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F245F37" w14:textId="77777777" w:rsidR="0033273F" w:rsidRPr="0037691B" w:rsidRDefault="0033273F" w:rsidP="006B3C31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17"/>
            <w:shd w:val="clear" w:color="FFFFFF" w:fill="auto"/>
          </w:tcPr>
          <w:p w14:paraId="71658CE1" w14:textId="5216362B" w:rsidR="0033273F" w:rsidRPr="0037691B" w:rsidRDefault="004D76EB" w:rsidP="006B3C31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1B">
              <w:rPr>
                <w:rFonts w:ascii="Times New Roman" w:hAnsi="Times New Roman"/>
                <w:sz w:val="20"/>
                <w:szCs w:val="20"/>
              </w:rPr>
              <w:t>(Ф</w:t>
            </w:r>
            <w:r w:rsidR="003769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И</w:t>
            </w:r>
            <w:r w:rsidR="003769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О</w:t>
            </w:r>
            <w:r w:rsidR="0037691B">
              <w:rPr>
                <w:rFonts w:ascii="Times New Roman" w:hAnsi="Times New Roman"/>
                <w:sz w:val="20"/>
                <w:szCs w:val="20"/>
              </w:rPr>
              <w:t>.</w:t>
            </w:r>
            <w:r w:rsidRPr="003769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7445A037" w14:textId="77777777" w:rsidR="004D76EB" w:rsidRPr="0037691B" w:rsidRDefault="004D76EB">
      <w:pPr>
        <w:rPr>
          <w:sz w:val="20"/>
          <w:szCs w:val="20"/>
        </w:rPr>
      </w:pPr>
    </w:p>
    <w:sectPr w:rsidR="004D76EB" w:rsidRPr="0037691B" w:rsidSect="006B3C31">
      <w:pgSz w:w="11907" w:h="16839"/>
      <w:pgMar w:top="567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3F"/>
    <w:rsid w:val="0033273F"/>
    <w:rsid w:val="0037691B"/>
    <w:rsid w:val="004D76EB"/>
    <w:rsid w:val="006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CE4"/>
  <w15:docId w15:val="{E32A3FA1-646B-489D-B34F-D564CCC4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2022-07-05T11:04:00Z</dcterms:created>
  <dcterms:modified xsi:type="dcterms:W3CDTF">2022-07-05T11:13:00Z</dcterms:modified>
</cp:coreProperties>
</file>