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1171" w:rsidRPr="00227CE9" w:rsidRDefault="00720C52">
      <w:pPr>
        <w:spacing w:after="0" w:line="240" w:lineRule="auto"/>
        <w:ind w:left="-540"/>
        <w:jc w:val="center"/>
        <w:rPr>
          <w:rFonts w:ascii="Georgia" w:hAnsi="Georgia"/>
          <w:sz w:val="28"/>
          <w:szCs w:val="28"/>
        </w:rPr>
      </w:pPr>
      <w:r w:rsidRPr="00227CE9">
        <w:rPr>
          <w:rFonts w:ascii="Georgia" w:eastAsia="Georgia" w:hAnsi="Georgia" w:cs="Georgia"/>
          <w:sz w:val="28"/>
          <w:szCs w:val="28"/>
        </w:rPr>
        <w:t>Министерство образования и науки Российской Федерации</w:t>
      </w:r>
    </w:p>
    <w:p w:rsidR="00A51171" w:rsidRPr="00227CE9" w:rsidRDefault="00720C52">
      <w:pPr>
        <w:tabs>
          <w:tab w:val="left" w:pos="851"/>
        </w:tabs>
        <w:spacing w:after="0" w:line="240" w:lineRule="auto"/>
        <w:ind w:left="-540"/>
        <w:jc w:val="center"/>
        <w:rPr>
          <w:rFonts w:ascii="Georgia" w:hAnsi="Georgia"/>
          <w:sz w:val="28"/>
          <w:szCs w:val="28"/>
        </w:rPr>
      </w:pPr>
      <w:r w:rsidRPr="00227CE9">
        <w:rPr>
          <w:rFonts w:ascii="Georgia" w:eastAsia="Georgia" w:hAnsi="Georgia" w:cs="Georgia"/>
          <w:sz w:val="28"/>
          <w:szCs w:val="28"/>
        </w:rPr>
        <w:t>Федеральное государственное бюджетное образовательное учреждение</w:t>
      </w:r>
    </w:p>
    <w:p w:rsidR="00A51171" w:rsidRPr="00227CE9" w:rsidRDefault="000B765B">
      <w:pPr>
        <w:spacing w:after="0" w:line="240" w:lineRule="auto"/>
        <w:ind w:left="-540"/>
        <w:jc w:val="center"/>
        <w:rPr>
          <w:rFonts w:ascii="Georgia" w:hAnsi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высшего</w:t>
      </w:r>
      <w:r w:rsidR="00720C52" w:rsidRPr="00227CE9">
        <w:rPr>
          <w:rFonts w:ascii="Georgia" w:eastAsia="Georgia" w:hAnsi="Georgia" w:cs="Georgia"/>
          <w:sz w:val="28"/>
          <w:szCs w:val="28"/>
        </w:rPr>
        <w:t xml:space="preserve"> образования</w:t>
      </w:r>
    </w:p>
    <w:p w:rsidR="00A51171" w:rsidRPr="00227CE9" w:rsidRDefault="00720C52">
      <w:pPr>
        <w:spacing w:after="0" w:line="240" w:lineRule="auto"/>
        <w:ind w:left="-540"/>
        <w:jc w:val="center"/>
        <w:rPr>
          <w:rFonts w:ascii="Georgia" w:hAnsi="Georgia"/>
          <w:sz w:val="28"/>
          <w:szCs w:val="28"/>
        </w:rPr>
      </w:pPr>
      <w:r w:rsidRPr="00227CE9">
        <w:rPr>
          <w:rFonts w:ascii="Georgia" w:eastAsia="Georgia" w:hAnsi="Georgia" w:cs="Georgia"/>
          <w:sz w:val="28"/>
          <w:szCs w:val="28"/>
        </w:rPr>
        <w:t xml:space="preserve"> «Чувашский государственный педагогический университет им. И.Я. Яковлева»</w:t>
      </w:r>
    </w:p>
    <w:p w:rsidR="00A51171" w:rsidRPr="00227CE9" w:rsidRDefault="000B765B">
      <w:pPr>
        <w:spacing w:after="0" w:line="240" w:lineRule="auto"/>
        <w:ind w:left="-540"/>
        <w:jc w:val="center"/>
        <w:rPr>
          <w:rFonts w:ascii="Georgia" w:hAnsi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Управление</w:t>
      </w:r>
      <w:r w:rsidR="00720C52" w:rsidRPr="00227CE9">
        <w:rPr>
          <w:rFonts w:ascii="Georgia" w:eastAsia="Georgia" w:hAnsi="Georgia" w:cs="Georgia"/>
          <w:sz w:val="28"/>
          <w:szCs w:val="28"/>
        </w:rPr>
        <w:t xml:space="preserve"> довузовской подготовки</w:t>
      </w:r>
      <w:r>
        <w:rPr>
          <w:rFonts w:ascii="Georgia" w:eastAsia="Georgia" w:hAnsi="Georgia" w:cs="Georgia"/>
          <w:sz w:val="28"/>
          <w:szCs w:val="28"/>
        </w:rPr>
        <w:t xml:space="preserve"> и трудоустройства выпускников</w:t>
      </w:r>
    </w:p>
    <w:p w:rsidR="00227CE9" w:rsidRPr="00227CE9" w:rsidRDefault="00227CE9">
      <w:pPr>
        <w:rPr>
          <w:rFonts w:ascii="Georgia" w:hAnsi="Georgia"/>
        </w:rPr>
      </w:pPr>
    </w:p>
    <w:p w:rsidR="00A51171" w:rsidRDefault="00720C52">
      <w:pPr>
        <w:spacing w:after="0"/>
        <w:jc w:val="center"/>
        <w:rPr>
          <w:rFonts w:ascii="Georgia" w:eastAsia="Georgia" w:hAnsi="Georgia" w:cs="Georgia"/>
          <w:b/>
          <w:sz w:val="44"/>
          <w:szCs w:val="44"/>
        </w:rPr>
      </w:pPr>
      <w:r w:rsidRPr="00227CE9">
        <w:rPr>
          <w:rFonts w:ascii="Georgia" w:eastAsia="Georgia" w:hAnsi="Georgia" w:cs="Georgia"/>
          <w:b/>
          <w:sz w:val="44"/>
          <w:szCs w:val="44"/>
        </w:rPr>
        <w:t xml:space="preserve">Программа </w:t>
      </w:r>
    </w:p>
    <w:p w:rsidR="007C7B21" w:rsidRPr="00227CE9" w:rsidRDefault="007C7B21">
      <w:pPr>
        <w:spacing w:after="0"/>
        <w:jc w:val="center"/>
        <w:rPr>
          <w:rFonts w:ascii="Georgia" w:hAnsi="Georgia"/>
        </w:rPr>
      </w:pPr>
    </w:p>
    <w:p w:rsidR="00A51171" w:rsidRPr="00227CE9" w:rsidRDefault="00720C52">
      <w:pPr>
        <w:spacing w:after="0"/>
        <w:jc w:val="center"/>
        <w:rPr>
          <w:rFonts w:ascii="Georgia" w:hAnsi="Georgia"/>
        </w:rPr>
      </w:pPr>
      <w:r w:rsidRPr="00227CE9">
        <w:rPr>
          <w:rFonts w:ascii="Georgia" w:eastAsia="Georgia" w:hAnsi="Georgia" w:cs="Georgia"/>
          <w:sz w:val="44"/>
          <w:szCs w:val="44"/>
        </w:rPr>
        <w:t>I</w:t>
      </w:r>
      <w:proofErr w:type="spellStart"/>
      <w:r w:rsidR="000B765B">
        <w:rPr>
          <w:rFonts w:ascii="Georgia" w:eastAsia="Georgia" w:hAnsi="Georgia" w:cs="Georgia"/>
          <w:sz w:val="44"/>
          <w:szCs w:val="44"/>
          <w:lang w:val="en-US"/>
        </w:rPr>
        <w:t>I</w:t>
      </w:r>
      <w:r w:rsidRPr="00227CE9">
        <w:rPr>
          <w:rFonts w:ascii="Georgia" w:eastAsia="Georgia" w:hAnsi="Georgia" w:cs="Georgia"/>
          <w:sz w:val="44"/>
          <w:szCs w:val="44"/>
        </w:rPr>
        <w:t>I</w:t>
      </w:r>
      <w:proofErr w:type="spellEnd"/>
      <w:r w:rsidRPr="00227CE9">
        <w:rPr>
          <w:rFonts w:ascii="Georgia" w:eastAsia="Georgia" w:hAnsi="Georgia" w:cs="Georgia"/>
          <w:sz w:val="44"/>
          <w:szCs w:val="44"/>
        </w:rPr>
        <w:t xml:space="preserve"> республиканской </w:t>
      </w:r>
      <w:r w:rsidR="00D4221C">
        <w:rPr>
          <w:rFonts w:ascii="Georgia" w:eastAsia="Georgia" w:hAnsi="Georgia" w:cs="Georgia"/>
          <w:sz w:val="44"/>
          <w:szCs w:val="44"/>
        </w:rPr>
        <w:t>м</w:t>
      </w:r>
      <w:r w:rsidRPr="00227CE9">
        <w:rPr>
          <w:rFonts w:ascii="Georgia" w:eastAsia="Georgia" w:hAnsi="Georgia" w:cs="Georgia"/>
          <w:sz w:val="44"/>
          <w:szCs w:val="44"/>
        </w:rPr>
        <w:t xml:space="preserve">ежпредметной олимпиады по русскому языку, математике </w:t>
      </w:r>
    </w:p>
    <w:p w:rsidR="00A51171" w:rsidRPr="00227CE9" w:rsidRDefault="00720C52">
      <w:pPr>
        <w:spacing w:after="0"/>
        <w:jc w:val="center"/>
        <w:rPr>
          <w:rFonts w:ascii="Georgia" w:hAnsi="Georgia"/>
        </w:rPr>
      </w:pPr>
      <w:r w:rsidRPr="00227CE9">
        <w:rPr>
          <w:rFonts w:ascii="Georgia" w:eastAsia="Georgia" w:hAnsi="Georgia" w:cs="Georgia"/>
          <w:sz w:val="44"/>
          <w:szCs w:val="44"/>
        </w:rPr>
        <w:t xml:space="preserve">и обществознанию среди </w:t>
      </w:r>
      <w:r w:rsidR="00E4044E" w:rsidRPr="00227CE9">
        <w:rPr>
          <w:rFonts w:ascii="Georgia" w:eastAsia="Georgia" w:hAnsi="Georgia" w:cs="Georgia"/>
          <w:sz w:val="44"/>
          <w:szCs w:val="44"/>
        </w:rPr>
        <w:t>учащихся 11 </w:t>
      </w:r>
      <w:r w:rsidR="00294C57" w:rsidRPr="00227CE9">
        <w:rPr>
          <w:rFonts w:ascii="Georgia" w:eastAsia="Georgia" w:hAnsi="Georgia" w:cs="Georgia"/>
          <w:sz w:val="44"/>
          <w:szCs w:val="44"/>
        </w:rPr>
        <w:t>классов</w:t>
      </w:r>
      <w:r w:rsidRPr="00227CE9">
        <w:rPr>
          <w:rFonts w:ascii="Georgia" w:eastAsia="Georgia" w:hAnsi="Georgia" w:cs="Georgia"/>
          <w:sz w:val="44"/>
          <w:szCs w:val="44"/>
        </w:rPr>
        <w:t xml:space="preserve"> </w:t>
      </w:r>
      <w:r w:rsidR="00294C57" w:rsidRPr="00227CE9">
        <w:rPr>
          <w:rFonts w:ascii="Georgia" w:eastAsia="Georgia" w:hAnsi="Georgia" w:cs="Georgia"/>
          <w:sz w:val="44"/>
          <w:szCs w:val="44"/>
        </w:rPr>
        <w:t xml:space="preserve">средних общеобразовательных </w:t>
      </w:r>
      <w:r w:rsidR="00CD47D9" w:rsidRPr="00227CE9">
        <w:rPr>
          <w:rFonts w:ascii="Georgia" w:eastAsia="Georgia" w:hAnsi="Georgia" w:cs="Georgia"/>
          <w:sz w:val="44"/>
          <w:szCs w:val="44"/>
        </w:rPr>
        <w:t>учреждений</w:t>
      </w:r>
      <w:r w:rsidR="00E4044E" w:rsidRPr="00227CE9">
        <w:rPr>
          <w:rFonts w:ascii="Georgia" w:eastAsia="Georgia" w:hAnsi="Georgia" w:cs="Georgia"/>
          <w:sz w:val="44"/>
          <w:szCs w:val="44"/>
        </w:rPr>
        <w:t xml:space="preserve"> </w:t>
      </w:r>
      <w:r w:rsidR="00294C57" w:rsidRPr="00227CE9">
        <w:rPr>
          <w:rFonts w:ascii="Georgia" w:eastAsia="Georgia" w:hAnsi="Georgia" w:cs="Georgia"/>
          <w:sz w:val="44"/>
          <w:szCs w:val="44"/>
        </w:rPr>
        <w:t>Чувашской Республики</w:t>
      </w:r>
    </w:p>
    <w:p w:rsidR="00A51171" w:rsidRPr="00227CE9" w:rsidRDefault="00A51171">
      <w:pPr>
        <w:jc w:val="center"/>
        <w:rPr>
          <w:rFonts w:ascii="Georgia" w:hAnsi="Georgia"/>
        </w:rPr>
      </w:pPr>
    </w:p>
    <w:p w:rsidR="007C7B21" w:rsidRPr="0093447F" w:rsidRDefault="0093447F" w:rsidP="0093447F">
      <w:pPr>
        <w:tabs>
          <w:tab w:val="left" w:pos="4168"/>
        </w:tabs>
        <w:jc w:val="center"/>
        <w:rPr>
          <w:rFonts w:ascii="Georgia" w:hAnsi="Georgia" w:cs="Times New Roman"/>
          <w:sz w:val="28"/>
          <w:szCs w:val="28"/>
        </w:rPr>
      </w:pPr>
      <w:r w:rsidRPr="00227CE9">
        <w:rPr>
          <w:rFonts w:ascii="Georgia" w:eastAsia="Georgia" w:hAnsi="Georgia" w:cs="Times New Roman"/>
          <w:b/>
          <w:i/>
          <w:sz w:val="28"/>
          <w:szCs w:val="28"/>
        </w:rPr>
        <w:t xml:space="preserve">НАШИ КООРДИНАТЫ: </w:t>
      </w: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93447F" w:rsidRPr="00227CE9" w:rsidTr="004312B5">
        <w:tc>
          <w:tcPr>
            <w:tcW w:w="5920" w:type="dxa"/>
          </w:tcPr>
          <w:p w:rsidR="0093447F" w:rsidRPr="00227CE9" w:rsidRDefault="0093447F" w:rsidP="004312B5">
            <w:pPr>
              <w:tabs>
                <w:tab w:val="left" w:pos="4168"/>
              </w:tabs>
              <w:jc w:val="center"/>
              <w:rPr>
                <w:rFonts w:ascii="Georgia" w:hAnsi="Georgia" w:cs="Times New Roman"/>
                <w:sz w:val="30"/>
                <w:szCs w:val="30"/>
              </w:rPr>
            </w:pPr>
            <w:r w:rsidRPr="00227CE9">
              <w:rPr>
                <w:rFonts w:ascii="Georgia" w:eastAsia="Georgia" w:hAnsi="Georgia" w:cs="Times New Roman"/>
                <w:i/>
                <w:sz w:val="30"/>
                <w:szCs w:val="30"/>
              </w:rPr>
              <w:t xml:space="preserve">ЧР, г. Чебоксары, </w:t>
            </w:r>
            <w:r w:rsidRPr="00227CE9">
              <w:rPr>
                <w:rFonts w:ascii="Georgia" w:eastAsia="Georgia" w:hAnsi="Georgia" w:cs="Times New Roman"/>
                <w:i/>
                <w:sz w:val="30"/>
                <w:szCs w:val="30"/>
              </w:rPr>
              <w:br/>
              <w:t xml:space="preserve">ул. К. Маркса, 38, </w:t>
            </w:r>
            <w:proofErr w:type="spellStart"/>
            <w:r w:rsidRPr="00227CE9">
              <w:rPr>
                <w:rFonts w:ascii="Georgia" w:eastAsia="Georgia" w:hAnsi="Georgia" w:cs="Times New Roman"/>
                <w:i/>
                <w:sz w:val="30"/>
                <w:szCs w:val="30"/>
              </w:rPr>
              <w:t>каб</w:t>
            </w:r>
            <w:proofErr w:type="spellEnd"/>
            <w:r w:rsidRPr="00227CE9">
              <w:rPr>
                <w:rFonts w:ascii="Georgia" w:eastAsia="Georgia" w:hAnsi="Georgia" w:cs="Times New Roman"/>
                <w:i/>
                <w:sz w:val="30"/>
                <w:szCs w:val="30"/>
              </w:rPr>
              <w:t>. 128</w:t>
            </w:r>
          </w:p>
          <w:p w:rsidR="0093447F" w:rsidRPr="00227CE9" w:rsidRDefault="0093447F" w:rsidP="004312B5">
            <w:pPr>
              <w:tabs>
                <w:tab w:val="left" w:pos="4168"/>
              </w:tabs>
              <w:jc w:val="center"/>
              <w:rPr>
                <w:rFonts w:ascii="Georgia" w:hAnsi="Georgia" w:cs="Times New Roman"/>
                <w:sz w:val="30"/>
                <w:szCs w:val="30"/>
              </w:rPr>
            </w:pPr>
          </w:p>
          <w:p w:rsidR="0093447F" w:rsidRPr="00227CE9" w:rsidRDefault="0093447F" w:rsidP="004312B5">
            <w:pPr>
              <w:tabs>
                <w:tab w:val="left" w:pos="4168"/>
              </w:tabs>
              <w:jc w:val="center"/>
              <w:rPr>
                <w:rFonts w:ascii="Georgia" w:eastAsia="Georgia" w:hAnsi="Georgia" w:cs="Times New Roman"/>
                <w:b/>
                <w:i/>
                <w:sz w:val="30"/>
                <w:szCs w:val="30"/>
              </w:rPr>
            </w:pPr>
            <w:r w:rsidRPr="00227CE9">
              <w:rPr>
                <w:rFonts w:ascii="Georgia" w:eastAsia="Georgia" w:hAnsi="Georgia" w:cs="Times New Roman"/>
                <w:b/>
                <w:i/>
                <w:sz w:val="30"/>
                <w:szCs w:val="30"/>
              </w:rPr>
              <w:t xml:space="preserve">Тел. для справок: </w:t>
            </w:r>
          </w:p>
          <w:p w:rsidR="0093447F" w:rsidRPr="00227CE9" w:rsidRDefault="0093447F" w:rsidP="004312B5">
            <w:pPr>
              <w:tabs>
                <w:tab w:val="left" w:pos="4168"/>
              </w:tabs>
              <w:jc w:val="center"/>
              <w:rPr>
                <w:rFonts w:ascii="Georgia" w:eastAsia="Georgia" w:hAnsi="Georgia" w:cs="Times New Roman"/>
                <w:b/>
                <w:i/>
                <w:sz w:val="30"/>
                <w:szCs w:val="30"/>
              </w:rPr>
            </w:pPr>
            <w:r>
              <w:rPr>
                <w:rFonts w:ascii="Georgia" w:eastAsia="Georgia" w:hAnsi="Georgia" w:cs="Times New Roman"/>
                <w:b/>
                <w:i/>
                <w:sz w:val="30"/>
                <w:szCs w:val="30"/>
              </w:rPr>
              <w:t xml:space="preserve">8 (8352) </w:t>
            </w:r>
            <w:r w:rsidRPr="00227CE9">
              <w:rPr>
                <w:rFonts w:ascii="Georgia" w:eastAsia="Georgia" w:hAnsi="Georgia" w:cs="Times New Roman"/>
                <w:b/>
                <w:i/>
                <w:sz w:val="30"/>
                <w:szCs w:val="30"/>
              </w:rPr>
              <w:t xml:space="preserve">62-30-42 </w:t>
            </w:r>
          </w:p>
          <w:p w:rsidR="0093447F" w:rsidRDefault="0093447F" w:rsidP="004312B5">
            <w:pPr>
              <w:tabs>
                <w:tab w:val="left" w:pos="4168"/>
              </w:tabs>
              <w:jc w:val="center"/>
              <w:rPr>
                <w:rFonts w:ascii="Georgia" w:eastAsia="Georgia" w:hAnsi="Georgia" w:cs="Times New Roman"/>
                <w:i/>
                <w:sz w:val="30"/>
                <w:szCs w:val="30"/>
              </w:rPr>
            </w:pPr>
            <w:proofErr w:type="gramStart"/>
            <w:r w:rsidRPr="00227CE9">
              <w:rPr>
                <w:rFonts w:ascii="Georgia" w:eastAsia="Georgia" w:hAnsi="Georgia" w:cs="Times New Roman"/>
                <w:i/>
                <w:sz w:val="30"/>
                <w:szCs w:val="30"/>
              </w:rPr>
              <w:t xml:space="preserve">(приемная комиссия, </w:t>
            </w:r>
            <w:proofErr w:type="gramEnd"/>
          </w:p>
          <w:p w:rsidR="0093447F" w:rsidRDefault="0093447F" w:rsidP="004312B5">
            <w:pPr>
              <w:tabs>
                <w:tab w:val="left" w:pos="4168"/>
              </w:tabs>
              <w:jc w:val="center"/>
              <w:rPr>
                <w:rFonts w:ascii="Georgia" w:eastAsia="Georgia" w:hAnsi="Georgia" w:cs="Times New Roman"/>
                <w:i/>
                <w:sz w:val="30"/>
                <w:szCs w:val="30"/>
              </w:rPr>
            </w:pPr>
            <w:r>
              <w:rPr>
                <w:rFonts w:ascii="Georgia" w:eastAsia="Georgia" w:hAnsi="Georgia" w:cs="Times New Roman"/>
                <w:i/>
                <w:sz w:val="30"/>
                <w:szCs w:val="30"/>
              </w:rPr>
              <w:t>управление</w:t>
            </w:r>
            <w:r w:rsidRPr="00227CE9">
              <w:rPr>
                <w:rFonts w:ascii="Georgia" w:eastAsia="Georgia" w:hAnsi="Georgia" w:cs="Times New Roman"/>
                <w:i/>
                <w:sz w:val="30"/>
                <w:szCs w:val="30"/>
              </w:rPr>
              <w:t xml:space="preserve"> довузовской подготовки</w:t>
            </w:r>
            <w:r>
              <w:rPr>
                <w:rFonts w:ascii="Georgia" w:eastAsia="Georgia" w:hAnsi="Georgia" w:cs="Times New Roman"/>
                <w:i/>
                <w:sz w:val="30"/>
                <w:szCs w:val="30"/>
              </w:rPr>
              <w:t xml:space="preserve"> </w:t>
            </w:r>
          </w:p>
          <w:p w:rsidR="0093447F" w:rsidRDefault="0093447F" w:rsidP="004312B5">
            <w:pPr>
              <w:tabs>
                <w:tab w:val="left" w:pos="4168"/>
              </w:tabs>
              <w:jc w:val="center"/>
              <w:rPr>
                <w:rFonts w:ascii="Georgia" w:eastAsia="Georgia" w:hAnsi="Georgia" w:cs="Times New Roman"/>
                <w:i/>
                <w:sz w:val="30"/>
                <w:szCs w:val="30"/>
              </w:rPr>
            </w:pPr>
            <w:r>
              <w:rPr>
                <w:rFonts w:ascii="Georgia" w:eastAsia="Georgia" w:hAnsi="Georgia" w:cs="Times New Roman"/>
                <w:i/>
                <w:sz w:val="30"/>
                <w:szCs w:val="30"/>
              </w:rPr>
              <w:t>и трудоустройства выпускников</w:t>
            </w:r>
            <w:r w:rsidRPr="00227CE9">
              <w:rPr>
                <w:rFonts w:ascii="Georgia" w:eastAsia="Georgia" w:hAnsi="Georgia" w:cs="Times New Roman"/>
                <w:i/>
                <w:sz w:val="30"/>
                <w:szCs w:val="30"/>
              </w:rPr>
              <w:t xml:space="preserve">, </w:t>
            </w:r>
          </w:p>
          <w:p w:rsidR="0093447F" w:rsidRDefault="0093447F" w:rsidP="004312B5">
            <w:pPr>
              <w:tabs>
                <w:tab w:val="left" w:pos="4168"/>
              </w:tabs>
              <w:jc w:val="center"/>
              <w:rPr>
                <w:rFonts w:ascii="Georgia" w:eastAsia="Georgia" w:hAnsi="Georgia" w:cs="Times New Roman"/>
                <w:i/>
                <w:sz w:val="30"/>
                <w:szCs w:val="30"/>
              </w:rPr>
            </w:pPr>
            <w:r w:rsidRPr="00227CE9">
              <w:rPr>
                <w:rFonts w:ascii="Georgia" w:eastAsia="Georgia" w:hAnsi="Georgia" w:cs="Times New Roman"/>
                <w:i/>
                <w:sz w:val="30"/>
                <w:szCs w:val="30"/>
              </w:rPr>
              <w:t xml:space="preserve">курсы по подготовке к поступлению </w:t>
            </w:r>
          </w:p>
          <w:p w:rsidR="0093447F" w:rsidRPr="00227CE9" w:rsidRDefault="0093447F" w:rsidP="004312B5">
            <w:pPr>
              <w:tabs>
                <w:tab w:val="left" w:pos="4168"/>
              </w:tabs>
              <w:jc w:val="center"/>
              <w:rPr>
                <w:rFonts w:ascii="Georgia" w:hAnsi="Georgia" w:cs="Times New Roman"/>
                <w:sz w:val="30"/>
                <w:szCs w:val="30"/>
              </w:rPr>
            </w:pPr>
            <w:r w:rsidRPr="00227CE9">
              <w:rPr>
                <w:rFonts w:ascii="Georgia" w:eastAsia="Georgia" w:hAnsi="Georgia" w:cs="Times New Roman"/>
                <w:i/>
                <w:sz w:val="30"/>
                <w:szCs w:val="30"/>
              </w:rPr>
              <w:t>в вуз)</w:t>
            </w:r>
          </w:p>
          <w:p w:rsidR="0093447F" w:rsidRDefault="0093447F" w:rsidP="004312B5">
            <w:pPr>
              <w:tabs>
                <w:tab w:val="left" w:pos="4168"/>
              </w:tabs>
              <w:jc w:val="center"/>
              <w:rPr>
                <w:rFonts w:ascii="Georgia" w:hAnsi="Georgia" w:cs="Times New Roman"/>
                <w:sz w:val="30"/>
                <w:szCs w:val="30"/>
              </w:rPr>
            </w:pPr>
          </w:p>
          <w:p w:rsidR="0093447F" w:rsidRDefault="0093447F" w:rsidP="004312B5">
            <w:pPr>
              <w:tabs>
                <w:tab w:val="left" w:pos="4168"/>
              </w:tabs>
              <w:jc w:val="center"/>
              <w:rPr>
                <w:rFonts w:ascii="Georgia" w:hAnsi="Georgia" w:cs="Times New Roman"/>
                <w:sz w:val="30"/>
                <w:szCs w:val="30"/>
              </w:rPr>
            </w:pPr>
            <w:r>
              <w:rPr>
                <w:rFonts w:ascii="Georgia" w:hAnsi="Georgia" w:cs="Times New Roman"/>
                <w:sz w:val="30"/>
                <w:szCs w:val="30"/>
              </w:rPr>
              <w:t>Кур</w:t>
            </w:r>
            <w:r w:rsidR="00B31AD6">
              <w:rPr>
                <w:rFonts w:ascii="Georgia" w:hAnsi="Georgia" w:cs="Times New Roman"/>
                <w:sz w:val="30"/>
                <w:szCs w:val="30"/>
              </w:rPr>
              <w:t>с</w:t>
            </w:r>
            <w:r>
              <w:rPr>
                <w:rFonts w:ascii="Georgia" w:hAnsi="Georgia" w:cs="Times New Roman"/>
                <w:sz w:val="30"/>
                <w:szCs w:val="30"/>
              </w:rPr>
              <w:t xml:space="preserve">ы по подготовке </w:t>
            </w:r>
          </w:p>
          <w:p w:rsidR="0093447F" w:rsidRDefault="0093447F" w:rsidP="004312B5">
            <w:pPr>
              <w:tabs>
                <w:tab w:val="left" w:pos="4168"/>
              </w:tabs>
              <w:jc w:val="center"/>
              <w:rPr>
                <w:rFonts w:ascii="Georgia" w:hAnsi="Georgia" w:cs="Times New Roman"/>
                <w:sz w:val="30"/>
                <w:szCs w:val="30"/>
              </w:rPr>
            </w:pPr>
            <w:r>
              <w:rPr>
                <w:rFonts w:ascii="Georgia" w:hAnsi="Georgia" w:cs="Times New Roman"/>
                <w:sz w:val="30"/>
                <w:szCs w:val="30"/>
              </w:rPr>
              <w:t>к ОГЭ и ЕГЭ –</w:t>
            </w:r>
          </w:p>
          <w:p w:rsidR="0093447F" w:rsidRDefault="00C45BEC" w:rsidP="004312B5">
            <w:pPr>
              <w:tabs>
                <w:tab w:val="left" w:pos="4168"/>
              </w:tabs>
              <w:jc w:val="center"/>
              <w:rPr>
                <w:rFonts w:ascii="Georgia" w:hAnsi="Georgia" w:cs="Times New Roman"/>
                <w:sz w:val="30"/>
                <w:szCs w:val="30"/>
              </w:rPr>
            </w:pPr>
            <w:hyperlink r:id="rId5" w:history="1">
              <w:r w:rsidR="0093447F" w:rsidRPr="00050A9B">
                <w:rPr>
                  <w:rStyle w:val="a8"/>
                  <w:rFonts w:ascii="Georgia" w:hAnsi="Georgia" w:cs="Times New Roman"/>
                  <w:sz w:val="30"/>
                  <w:szCs w:val="30"/>
                </w:rPr>
                <w:t>http://fdp.chgpu.edu.ru/</w:t>
              </w:r>
            </w:hyperlink>
          </w:p>
          <w:p w:rsidR="0093447F" w:rsidRPr="00227CE9" w:rsidRDefault="0093447F" w:rsidP="004312B5">
            <w:pPr>
              <w:tabs>
                <w:tab w:val="left" w:pos="4168"/>
              </w:tabs>
              <w:jc w:val="center"/>
              <w:rPr>
                <w:rFonts w:ascii="Georgia" w:hAnsi="Georgia" w:cs="Times New Roman"/>
                <w:sz w:val="30"/>
                <w:szCs w:val="30"/>
              </w:rPr>
            </w:pPr>
            <w:r>
              <w:rPr>
                <w:rFonts w:ascii="Georgia" w:hAnsi="Georgia" w:cs="Times New Roman"/>
                <w:noProof/>
                <w:sz w:val="30"/>
                <w:szCs w:val="30"/>
              </w:rPr>
              <w:drawing>
                <wp:inline distT="0" distB="0" distL="0" distR="0">
                  <wp:extent cx="1255395" cy="1255395"/>
                  <wp:effectExtent l="19050" t="0" r="1905" b="0"/>
                  <wp:docPr id="5" name="Рисунок 2" descr="C:\Documents and Settings\Администратор\Рабочий стол\qr-code курсы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qr-code курсы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3447F" w:rsidRPr="00227CE9" w:rsidRDefault="0093447F" w:rsidP="004312B5">
            <w:pPr>
              <w:tabs>
                <w:tab w:val="left" w:pos="4168"/>
              </w:tabs>
              <w:jc w:val="center"/>
              <w:rPr>
                <w:rFonts w:ascii="Georgia" w:hAnsi="Georgia" w:cs="Times New Roman"/>
                <w:sz w:val="30"/>
                <w:szCs w:val="30"/>
              </w:rPr>
            </w:pPr>
            <w:r w:rsidRPr="00227CE9">
              <w:rPr>
                <w:rFonts w:ascii="Georgia" w:eastAsia="Georgia" w:hAnsi="Georgia" w:cs="Times New Roman"/>
                <w:b/>
                <w:i/>
                <w:sz w:val="30"/>
                <w:szCs w:val="30"/>
              </w:rPr>
              <w:t>Мы в интернете:</w:t>
            </w:r>
            <w:r w:rsidRPr="00227CE9">
              <w:rPr>
                <w:rFonts w:ascii="Georgia" w:eastAsia="Georgia" w:hAnsi="Georgia" w:cs="Times New Roman"/>
                <w:i/>
                <w:sz w:val="30"/>
                <w:szCs w:val="30"/>
              </w:rPr>
              <w:t xml:space="preserve"> </w:t>
            </w:r>
          </w:p>
          <w:p w:rsidR="0093447F" w:rsidRDefault="0093447F" w:rsidP="004312B5">
            <w:pPr>
              <w:tabs>
                <w:tab w:val="left" w:pos="4168"/>
              </w:tabs>
              <w:jc w:val="center"/>
            </w:pPr>
          </w:p>
          <w:p w:rsidR="0093447F" w:rsidRDefault="0093447F" w:rsidP="004312B5">
            <w:pPr>
              <w:tabs>
                <w:tab w:val="left" w:pos="4168"/>
              </w:tabs>
              <w:jc w:val="center"/>
            </w:pPr>
            <w:r w:rsidRPr="00407BCF">
              <w:rPr>
                <w:rFonts w:ascii="Times New Roman" w:hAnsi="Times New Roman" w:cs="Times New Roman"/>
                <w:sz w:val="28"/>
                <w:szCs w:val="28"/>
              </w:rPr>
              <w:t xml:space="preserve">Приемная 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t xml:space="preserve"> </w:t>
            </w:r>
          </w:p>
          <w:p w:rsidR="0093447F" w:rsidRPr="00227CE9" w:rsidRDefault="00C45BEC" w:rsidP="004312B5">
            <w:pPr>
              <w:tabs>
                <w:tab w:val="left" w:pos="4168"/>
              </w:tabs>
              <w:jc w:val="center"/>
              <w:rPr>
                <w:rFonts w:ascii="Georgia" w:eastAsia="Georgia" w:hAnsi="Georgia" w:cs="Times New Roman"/>
                <w:i/>
                <w:color w:val="0000FF"/>
                <w:sz w:val="30"/>
                <w:szCs w:val="30"/>
              </w:rPr>
            </w:pPr>
            <w:hyperlink r:id="rId7">
              <w:r w:rsidR="0093447F" w:rsidRPr="00227CE9">
                <w:rPr>
                  <w:rFonts w:ascii="Georgia" w:eastAsia="Georgia" w:hAnsi="Georgia" w:cs="Times New Roman"/>
                  <w:i/>
                  <w:color w:val="0000FF"/>
                  <w:sz w:val="30"/>
                  <w:szCs w:val="30"/>
                </w:rPr>
                <w:t>www.pk-chgpu.ru</w:t>
              </w:r>
            </w:hyperlink>
          </w:p>
          <w:p w:rsidR="0093447F" w:rsidRPr="00227CE9" w:rsidRDefault="0093447F" w:rsidP="004312B5">
            <w:pPr>
              <w:tabs>
                <w:tab w:val="left" w:pos="4168"/>
              </w:tabs>
              <w:jc w:val="center"/>
              <w:rPr>
                <w:rFonts w:ascii="Georgia" w:hAnsi="Georgia" w:cs="Times New Roman"/>
                <w:sz w:val="30"/>
                <w:szCs w:val="30"/>
              </w:rPr>
            </w:pPr>
            <w:r w:rsidRPr="00227CE9">
              <w:rPr>
                <w:rFonts w:ascii="Georgia" w:hAnsi="Georgia" w:cs="Times New Roman"/>
                <w:noProof/>
                <w:sz w:val="30"/>
                <w:szCs w:val="30"/>
              </w:rPr>
              <w:drawing>
                <wp:inline distT="0" distB="0" distL="0" distR="0">
                  <wp:extent cx="1257300" cy="1257300"/>
                  <wp:effectExtent l="0" t="0" r="0" b="0"/>
                  <wp:docPr id="6" name="Рисунок 1" descr="D:\Рабочие документы\qr-code приемной комиссии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qr-code приемной комиссии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/>
          </w:p>
          <w:p w:rsidR="0093447F" w:rsidRDefault="0093447F" w:rsidP="004312B5">
            <w:pPr>
              <w:tabs>
                <w:tab w:val="left" w:pos="4168"/>
              </w:tabs>
              <w:jc w:val="center"/>
            </w:pPr>
          </w:p>
          <w:p w:rsidR="0093447F" w:rsidRPr="00227CE9" w:rsidRDefault="0093447F" w:rsidP="004312B5">
            <w:pPr>
              <w:tabs>
                <w:tab w:val="left" w:pos="4168"/>
              </w:tabs>
              <w:jc w:val="center"/>
              <w:rPr>
                <w:rFonts w:ascii="Georgia" w:hAnsi="Georgia" w:cs="Times New Roman"/>
                <w:sz w:val="30"/>
                <w:szCs w:val="30"/>
              </w:rPr>
            </w:pPr>
            <w:r w:rsidRPr="00407BCF">
              <w:rPr>
                <w:rFonts w:ascii="Times New Roman" w:hAnsi="Times New Roman" w:cs="Times New Roman"/>
                <w:sz w:val="28"/>
                <w:szCs w:val="28"/>
              </w:rPr>
              <w:t>ЧГПУ им. И. Я. Яковлева -</w:t>
            </w:r>
            <w:r>
              <w:t>–</w:t>
            </w:r>
            <w:proofErr w:type="spellStart"/>
            <w:r w:rsidR="00C45BEC">
              <w:fldChar w:fldCharType="begin"/>
            </w:r>
            <w:r>
              <w:instrText>HYPERLINK "http://www.chgpu.edu.ru" \h</w:instrText>
            </w:r>
            <w:r w:rsidR="00C45BEC">
              <w:fldChar w:fldCharType="separate"/>
            </w:r>
            <w:r w:rsidRPr="00227CE9">
              <w:rPr>
                <w:rFonts w:ascii="Georgia" w:eastAsia="Georgia" w:hAnsi="Georgia" w:cs="Times New Roman"/>
                <w:i/>
                <w:color w:val="0000FF"/>
                <w:sz w:val="30"/>
                <w:szCs w:val="30"/>
              </w:rPr>
              <w:t>www.chgpu.edu.ru</w:t>
            </w:r>
            <w:proofErr w:type="spellEnd"/>
            <w:r w:rsidR="00C45BEC">
              <w:fldChar w:fldCharType="end"/>
            </w:r>
            <w:hyperlink r:id="rId10"/>
          </w:p>
          <w:p w:rsidR="0093447F" w:rsidRDefault="0093447F" w:rsidP="004312B5">
            <w:pPr>
              <w:tabs>
                <w:tab w:val="left" w:pos="4168"/>
              </w:tabs>
              <w:jc w:val="center"/>
              <w:rPr>
                <w:rFonts w:ascii="Georgia" w:hAnsi="Georgia" w:cs="Times New Roman"/>
                <w:sz w:val="30"/>
                <w:szCs w:val="30"/>
              </w:rPr>
            </w:pPr>
          </w:p>
          <w:p w:rsidR="0093447F" w:rsidRDefault="0093447F" w:rsidP="004312B5">
            <w:pPr>
              <w:tabs>
                <w:tab w:val="left" w:pos="4168"/>
              </w:tabs>
              <w:jc w:val="center"/>
              <w:rPr>
                <w:rFonts w:ascii="Georgia" w:hAnsi="Georgia" w:cs="Times New Roman"/>
                <w:sz w:val="30"/>
                <w:szCs w:val="30"/>
              </w:rPr>
            </w:pPr>
            <w:r>
              <w:rPr>
                <w:rFonts w:ascii="Georgia" w:hAnsi="Georgia" w:cs="Times New Roman"/>
                <w:noProof/>
                <w:sz w:val="30"/>
                <w:szCs w:val="30"/>
              </w:rPr>
              <w:drawing>
                <wp:inline distT="0" distB="0" distL="0" distR="0">
                  <wp:extent cx="1332079" cy="1332079"/>
                  <wp:effectExtent l="19050" t="0" r="1421" b="0"/>
                  <wp:docPr id="7" name="Рисунок 1" descr="C:\Documents and Settings\Администратор\Рабочий стол\qr-code сайта вуз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qr-code сайта вуз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68" cy="1331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47F" w:rsidRPr="00227CE9" w:rsidRDefault="0093447F" w:rsidP="004312B5">
            <w:pPr>
              <w:tabs>
                <w:tab w:val="left" w:pos="4168"/>
              </w:tabs>
              <w:jc w:val="center"/>
              <w:rPr>
                <w:rFonts w:ascii="Georgia" w:hAnsi="Georgia" w:cs="Times New Roman"/>
                <w:sz w:val="30"/>
                <w:szCs w:val="30"/>
              </w:rPr>
            </w:pPr>
          </w:p>
        </w:tc>
      </w:tr>
    </w:tbl>
    <w:p w:rsidR="007F1DD0" w:rsidRPr="00227CE9" w:rsidRDefault="007F1DD0" w:rsidP="00227CE9">
      <w:pPr>
        <w:jc w:val="center"/>
        <w:rPr>
          <w:rFonts w:ascii="Georgia" w:hAnsi="Georgia"/>
          <w:sz w:val="32"/>
          <w:szCs w:val="32"/>
        </w:rPr>
      </w:pPr>
      <w:r w:rsidRPr="00227CE9">
        <w:rPr>
          <w:rFonts w:ascii="Georgia" w:hAnsi="Georgia"/>
          <w:sz w:val="32"/>
          <w:szCs w:val="32"/>
        </w:rPr>
        <w:t>Чебоксары,</w:t>
      </w:r>
      <w:r w:rsidRPr="00227CE9">
        <w:rPr>
          <w:rFonts w:ascii="Georgia" w:eastAsia="Georgia" w:hAnsi="Georgia" w:cs="Georgia"/>
          <w:sz w:val="32"/>
          <w:szCs w:val="32"/>
        </w:rPr>
        <w:t xml:space="preserve"> </w:t>
      </w:r>
      <w:r w:rsidR="00407BCF">
        <w:rPr>
          <w:rFonts w:ascii="Georgia" w:eastAsia="Georgia" w:hAnsi="Georgia" w:cs="Georgia"/>
          <w:sz w:val="32"/>
          <w:szCs w:val="32"/>
        </w:rPr>
        <w:t>22</w:t>
      </w:r>
      <w:r w:rsidR="00227CE9">
        <w:rPr>
          <w:rFonts w:ascii="Georgia" w:eastAsia="Georgia" w:hAnsi="Georgia" w:cs="Georgia"/>
          <w:sz w:val="32"/>
          <w:szCs w:val="32"/>
        </w:rPr>
        <w:t xml:space="preserve"> апреля 201</w:t>
      </w:r>
      <w:r w:rsidR="007C7B21">
        <w:rPr>
          <w:rFonts w:ascii="Georgia" w:eastAsia="Georgia" w:hAnsi="Georgia" w:cs="Georgia"/>
          <w:sz w:val="32"/>
          <w:szCs w:val="32"/>
        </w:rPr>
        <w:t>7</w:t>
      </w:r>
      <w:r w:rsidR="00227CE9">
        <w:rPr>
          <w:rFonts w:ascii="Georgia" w:eastAsia="Georgia" w:hAnsi="Georgia" w:cs="Georgia"/>
          <w:sz w:val="32"/>
          <w:szCs w:val="32"/>
        </w:rPr>
        <w:t xml:space="preserve"> года</w:t>
      </w:r>
    </w:p>
    <w:p w:rsidR="00A51171" w:rsidRDefault="00407BCF">
      <w:pPr>
        <w:spacing w:after="0"/>
        <w:ind w:firstLine="851"/>
        <w:jc w:val="center"/>
      </w:pPr>
      <w:r>
        <w:rPr>
          <w:rFonts w:ascii="Georgia" w:eastAsia="Georgia" w:hAnsi="Georgia" w:cs="Georgia"/>
          <w:b/>
          <w:sz w:val="26"/>
          <w:szCs w:val="26"/>
        </w:rPr>
        <w:lastRenderedPageBreak/>
        <w:t>22</w:t>
      </w:r>
      <w:r w:rsidR="00720C52">
        <w:rPr>
          <w:rFonts w:ascii="Georgia" w:eastAsia="Georgia" w:hAnsi="Georgia" w:cs="Georgia"/>
          <w:b/>
          <w:sz w:val="26"/>
          <w:szCs w:val="26"/>
        </w:rPr>
        <w:t xml:space="preserve"> апреля 201</w:t>
      </w:r>
      <w:r>
        <w:rPr>
          <w:rFonts w:ascii="Georgia" w:eastAsia="Georgia" w:hAnsi="Georgia" w:cs="Georgia"/>
          <w:b/>
          <w:sz w:val="26"/>
          <w:szCs w:val="26"/>
        </w:rPr>
        <w:t>7</w:t>
      </w:r>
      <w:r w:rsidR="00720C52">
        <w:rPr>
          <w:rFonts w:ascii="Georgia" w:eastAsia="Georgia" w:hAnsi="Georgia" w:cs="Georgia"/>
          <w:b/>
          <w:sz w:val="26"/>
          <w:szCs w:val="26"/>
        </w:rPr>
        <w:t xml:space="preserve"> года</w:t>
      </w:r>
    </w:p>
    <w:p w:rsidR="00A51171" w:rsidRDefault="00A51171">
      <w:pPr>
        <w:spacing w:after="0"/>
      </w:pPr>
    </w:p>
    <w:tbl>
      <w:tblPr>
        <w:tblStyle w:val="a7"/>
        <w:tblW w:w="10490" w:type="dxa"/>
        <w:tblInd w:w="-176" w:type="dxa"/>
        <w:tblLook w:val="04A0"/>
      </w:tblPr>
      <w:tblGrid>
        <w:gridCol w:w="2268"/>
        <w:gridCol w:w="8222"/>
      </w:tblGrid>
      <w:tr w:rsidR="007F1DD0" w:rsidTr="00227CE9">
        <w:tc>
          <w:tcPr>
            <w:tcW w:w="2268" w:type="dxa"/>
          </w:tcPr>
          <w:p w:rsidR="007F1DD0" w:rsidRDefault="007F1DD0" w:rsidP="007F1DD0">
            <w:r>
              <w:rPr>
                <w:rFonts w:ascii="Georgia" w:eastAsia="Georgia" w:hAnsi="Georgia" w:cs="Georgia"/>
                <w:b/>
                <w:sz w:val="26"/>
                <w:szCs w:val="26"/>
              </w:rPr>
              <w:t>9.30 – 10.00</w:t>
            </w:r>
          </w:p>
        </w:tc>
        <w:tc>
          <w:tcPr>
            <w:tcW w:w="8222" w:type="dxa"/>
          </w:tcPr>
          <w:p w:rsidR="007F1DD0" w:rsidRDefault="007F1DD0" w:rsidP="00194D51">
            <w:pPr>
              <w:spacing w:line="276" w:lineRule="auto"/>
              <w:ind w:left="318"/>
              <w:rPr>
                <w:rFonts w:ascii="Georgia" w:eastAsia="Georgia" w:hAnsi="Georgia" w:cs="Georgia"/>
                <w:b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Регистрация участников олимпиады</w:t>
            </w:r>
          </w:p>
          <w:p w:rsidR="007F1DD0" w:rsidRDefault="007F1DD0" w:rsidP="00194D51">
            <w:pPr>
              <w:spacing w:line="276" w:lineRule="auto"/>
              <w:ind w:left="318"/>
            </w:pPr>
            <w:r>
              <w:rPr>
                <w:rFonts w:ascii="Georgia" w:eastAsia="Georgia" w:hAnsi="Georgia" w:cs="Georgia"/>
                <w:sz w:val="26"/>
                <w:szCs w:val="26"/>
              </w:rPr>
              <w:t>(фойе первого этажа гл. корпуса)</w:t>
            </w:r>
          </w:p>
        </w:tc>
      </w:tr>
      <w:tr w:rsidR="007F1DD0" w:rsidTr="00227CE9">
        <w:tc>
          <w:tcPr>
            <w:tcW w:w="2268" w:type="dxa"/>
          </w:tcPr>
          <w:p w:rsidR="007F1DD0" w:rsidRDefault="007F1DD0">
            <w:r>
              <w:rPr>
                <w:rFonts w:ascii="Georgia" w:eastAsia="Georgia" w:hAnsi="Georgia" w:cs="Georgia"/>
                <w:b/>
                <w:sz w:val="26"/>
                <w:szCs w:val="26"/>
              </w:rPr>
              <w:t>10.00 – 10.15</w:t>
            </w:r>
          </w:p>
        </w:tc>
        <w:tc>
          <w:tcPr>
            <w:tcW w:w="8222" w:type="dxa"/>
          </w:tcPr>
          <w:p w:rsidR="007F1DD0" w:rsidRDefault="007F1DD0" w:rsidP="00194D51">
            <w:pPr>
              <w:spacing w:line="276" w:lineRule="auto"/>
              <w:ind w:left="318"/>
              <w:rPr>
                <w:rFonts w:ascii="Georgia" w:eastAsia="Georgia" w:hAnsi="Georgia" w:cs="Georgia"/>
                <w:b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ОТКРЫТИЕ ОЛИМПИАДЫ</w:t>
            </w:r>
          </w:p>
          <w:p w:rsidR="007F1DD0" w:rsidRDefault="007F1DD0" w:rsidP="00194D51">
            <w:pPr>
              <w:spacing w:line="276" w:lineRule="auto"/>
              <w:ind w:left="318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(актовый зал гл. корпуса, 3 этаж)</w:t>
            </w:r>
          </w:p>
          <w:p w:rsidR="007F1DD0" w:rsidRDefault="007F1DD0" w:rsidP="00194D51">
            <w:pPr>
              <w:numPr>
                <w:ilvl w:val="0"/>
                <w:numId w:val="1"/>
              </w:numPr>
              <w:spacing w:line="276" w:lineRule="auto"/>
              <w:ind w:left="318" w:firstLine="0"/>
              <w:contextualSpacing/>
              <w:jc w:val="both"/>
              <w:rPr>
                <w:rFonts w:ascii="Georgia" w:eastAsia="Georgia" w:hAnsi="Georgia" w:cs="Georgia"/>
                <w:sz w:val="26"/>
                <w:szCs w:val="26"/>
              </w:rPr>
            </w:pPr>
            <w:r w:rsidRPr="00407BCF">
              <w:rPr>
                <w:rFonts w:ascii="Georgia" w:eastAsia="Georgia" w:hAnsi="Georgia" w:cs="Georgia"/>
                <w:sz w:val="26"/>
                <w:szCs w:val="26"/>
              </w:rPr>
              <w:t>Приветствие проректора по учебной рабо</w:t>
            </w:r>
            <w:r w:rsidR="000B765B" w:rsidRPr="00407BCF">
              <w:rPr>
                <w:rFonts w:ascii="Georgia" w:eastAsia="Georgia" w:hAnsi="Georgia" w:cs="Georgia"/>
                <w:sz w:val="26"/>
                <w:szCs w:val="26"/>
              </w:rPr>
              <w:t xml:space="preserve">те ФГБОУ </w:t>
            </w:r>
            <w:proofErr w:type="gramStart"/>
            <w:r w:rsidR="000B765B" w:rsidRPr="00407BCF">
              <w:rPr>
                <w:rFonts w:ascii="Georgia" w:eastAsia="Georgia" w:hAnsi="Georgia" w:cs="Georgia"/>
                <w:sz w:val="26"/>
                <w:szCs w:val="26"/>
              </w:rPr>
              <w:t>В</w:t>
            </w:r>
            <w:r w:rsidRPr="00407BCF">
              <w:rPr>
                <w:rFonts w:ascii="Georgia" w:eastAsia="Georgia" w:hAnsi="Georgia" w:cs="Georgia"/>
                <w:sz w:val="26"/>
                <w:szCs w:val="26"/>
              </w:rPr>
              <w:t>О</w:t>
            </w:r>
            <w:proofErr w:type="gramEnd"/>
            <w:r w:rsidRPr="00407BCF">
              <w:rPr>
                <w:rFonts w:ascii="Georgia" w:eastAsia="Georgia" w:hAnsi="Georgia" w:cs="Georgia"/>
                <w:sz w:val="26"/>
                <w:szCs w:val="26"/>
              </w:rPr>
              <w:t xml:space="preserve"> «Чувашский государственный</w:t>
            </w:r>
            <w:r>
              <w:rPr>
                <w:rFonts w:ascii="Georgia" w:eastAsia="Georgia" w:hAnsi="Georgia" w:cs="Georgia"/>
                <w:sz w:val="26"/>
                <w:szCs w:val="26"/>
              </w:rPr>
              <w:t xml:space="preserve"> педагогический университет им. И. Я. Яковлева»</w:t>
            </w:r>
            <w:r w:rsidR="000B765B">
              <w:rPr>
                <w:rFonts w:ascii="Georgia" w:eastAsia="Georgia" w:hAnsi="Georgia" w:cs="Georgia"/>
                <w:sz w:val="26"/>
                <w:szCs w:val="26"/>
              </w:rPr>
              <w:t xml:space="preserve"> </w:t>
            </w:r>
            <w:r w:rsidR="000B765B" w:rsidRPr="000B765B">
              <w:rPr>
                <w:rFonts w:ascii="Georgia" w:eastAsia="Georgia" w:hAnsi="Georgia" w:cs="Georgia"/>
                <w:b/>
                <w:sz w:val="26"/>
                <w:szCs w:val="26"/>
              </w:rPr>
              <w:t>Иванова Д</w:t>
            </w:r>
            <w:r w:rsidR="000B765B">
              <w:rPr>
                <w:rFonts w:ascii="Georgia" w:eastAsia="Georgia" w:hAnsi="Georgia" w:cs="Georgia"/>
                <w:b/>
                <w:sz w:val="26"/>
                <w:szCs w:val="26"/>
              </w:rPr>
              <w:t xml:space="preserve">митрия </w:t>
            </w:r>
            <w:proofErr w:type="spellStart"/>
            <w:r w:rsidR="000B765B">
              <w:rPr>
                <w:rFonts w:ascii="Georgia" w:eastAsia="Georgia" w:hAnsi="Georgia" w:cs="Georgia"/>
                <w:b/>
                <w:sz w:val="26"/>
                <w:szCs w:val="26"/>
              </w:rPr>
              <w:t>Ермолаевича</w:t>
            </w:r>
            <w:proofErr w:type="spellEnd"/>
            <w:r>
              <w:rPr>
                <w:rFonts w:ascii="Georgia" w:eastAsia="Georgia" w:hAnsi="Georgia" w:cs="Georgia"/>
                <w:b/>
                <w:sz w:val="26"/>
                <w:szCs w:val="26"/>
              </w:rPr>
              <w:t>;</w:t>
            </w:r>
          </w:p>
          <w:p w:rsidR="007F1DD0" w:rsidRDefault="007F1DD0" w:rsidP="00194D51">
            <w:pPr>
              <w:numPr>
                <w:ilvl w:val="0"/>
                <w:numId w:val="1"/>
              </w:numPr>
              <w:spacing w:line="276" w:lineRule="auto"/>
              <w:ind w:left="318" w:firstLine="0"/>
              <w:contextualSpacing/>
              <w:jc w:val="both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Приветственное слово ответственного секретаря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 xml:space="preserve"> </w:t>
            </w:r>
            <w:r>
              <w:rPr>
                <w:rFonts w:ascii="Georgia" w:eastAsia="Georgia" w:hAnsi="Georgia" w:cs="Georgia"/>
                <w:sz w:val="26"/>
                <w:szCs w:val="26"/>
              </w:rPr>
              <w:t xml:space="preserve">приемной </w:t>
            </w:r>
            <w:r>
              <w:rPr>
                <w:rFonts w:ascii="Georgia" w:eastAsia="Georgia" w:hAnsi="Georgia" w:cs="Georgia"/>
                <w:sz w:val="26"/>
                <w:szCs w:val="26"/>
              </w:rPr>
              <w:br/>
              <w:t xml:space="preserve">комиссии, </w:t>
            </w:r>
            <w:r w:rsidR="00205C87">
              <w:rPr>
                <w:rFonts w:ascii="Georgia" w:eastAsia="Georgia" w:hAnsi="Georgia" w:cs="Georgia"/>
                <w:sz w:val="26"/>
                <w:szCs w:val="26"/>
              </w:rPr>
              <w:t>начальника управления</w:t>
            </w:r>
            <w:r>
              <w:rPr>
                <w:rFonts w:ascii="Georgia" w:eastAsia="Georgia" w:hAnsi="Georgia" w:cs="Georgia"/>
                <w:sz w:val="26"/>
                <w:szCs w:val="26"/>
              </w:rPr>
              <w:t xml:space="preserve"> довузовской подготовки</w:t>
            </w:r>
            <w:r w:rsidR="00205C87">
              <w:rPr>
                <w:rFonts w:ascii="Georgia" w:eastAsia="Georgia" w:hAnsi="Georgia" w:cs="Georgia"/>
                <w:sz w:val="26"/>
                <w:szCs w:val="26"/>
              </w:rPr>
              <w:t xml:space="preserve"> и трудоустройства выпускников</w:t>
            </w:r>
            <w:r>
              <w:rPr>
                <w:rFonts w:ascii="Georgia" w:eastAsia="Georgia" w:hAnsi="Georgia" w:cs="Georgia"/>
                <w:sz w:val="26"/>
                <w:szCs w:val="26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Ефимовой Алины Александровны;</w:t>
            </w:r>
          </w:p>
          <w:p w:rsidR="007F1DD0" w:rsidRDefault="007F1DD0" w:rsidP="00194D51">
            <w:pPr>
              <w:numPr>
                <w:ilvl w:val="0"/>
                <w:numId w:val="1"/>
              </w:numPr>
              <w:spacing w:line="276" w:lineRule="auto"/>
              <w:ind w:left="318" w:firstLine="0"/>
              <w:contextualSpacing/>
              <w:jc w:val="both"/>
            </w:pPr>
            <w:r w:rsidRPr="007F1DD0">
              <w:rPr>
                <w:rFonts w:ascii="Georgia" w:eastAsia="Georgia" w:hAnsi="Georgia" w:cs="Georgia"/>
                <w:sz w:val="26"/>
                <w:szCs w:val="26"/>
              </w:rPr>
              <w:t>Организационный момент.</w:t>
            </w:r>
          </w:p>
        </w:tc>
      </w:tr>
      <w:tr w:rsidR="007F1DD0" w:rsidTr="00227CE9">
        <w:tc>
          <w:tcPr>
            <w:tcW w:w="2268" w:type="dxa"/>
          </w:tcPr>
          <w:p w:rsidR="007F1DD0" w:rsidRDefault="007F1DD0">
            <w:r>
              <w:rPr>
                <w:rFonts w:ascii="Georgia" w:eastAsia="Georgia" w:hAnsi="Georgia" w:cs="Georgia"/>
                <w:b/>
                <w:sz w:val="26"/>
                <w:szCs w:val="26"/>
              </w:rPr>
              <w:t>10.30 – 12.30</w:t>
            </w:r>
          </w:p>
        </w:tc>
        <w:tc>
          <w:tcPr>
            <w:tcW w:w="8222" w:type="dxa"/>
          </w:tcPr>
          <w:p w:rsidR="007F1DD0" w:rsidRDefault="007F1DD0" w:rsidP="00194D51">
            <w:pPr>
              <w:spacing w:line="276" w:lineRule="auto"/>
              <w:ind w:left="318"/>
              <w:rPr>
                <w:rFonts w:ascii="Georgia" w:eastAsia="Georgia" w:hAnsi="Georgia" w:cs="Georgia"/>
                <w:b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Выполнение заданий олимпиады</w:t>
            </w:r>
          </w:p>
          <w:p w:rsidR="007F1DD0" w:rsidRDefault="007F1DD0" w:rsidP="00194D51">
            <w:pPr>
              <w:spacing w:line="276" w:lineRule="auto"/>
              <w:ind w:left="318"/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Русский язык – </w:t>
            </w:r>
            <w:r>
              <w:rPr>
                <w:rFonts w:ascii="Georgia" w:eastAsia="Georgia" w:hAnsi="Georgia" w:cs="Georgia"/>
                <w:i/>
                <w:sz w:val="26"/>
                <w:szCs w:val="26"/>
                <w:u w:val="single"/>
              </w:rPr>
              <w:t xml:space="preserve">200  </w:t>
            </w:r>
            <w:r>
              <w:rPr>
                <w:rFonts w:ascii="Georgia" w:eastAsia="Georgia" w:hAnsi="Georgia" w:cs="Georgia"/>
                <w:sz w:val="26"/>
                <w:szCs w:val="26"/>
              </w:rPr>
              <w:t>ауд.гл</w:t>
            </w:r>
            <w:proofErr w:type="gramStart"/>
            <w:r>
              <w:rPr>
                <w:rFonts w:ascii="Georgia" w:eastAsia="Georgia" w:hAnsi="Georgia" w:cs="Georgia"/>
                <w:sz w:val="26"/>
                <w:szCs w:val="26"/>
              </w:rPr>
              <w:t>.к</w:t>
            </w:r>
            <w:proofErr w:type="gramEnd"/>
            <w:r>
              <w:rPr>
                <w:rFonts w:ascii="Georgia" w:eastAsia="Georgia" w:hAnsi="Georgia" w:cs="Georgia"/>
                <w:sz w:val="26"/>
                <w:szCs w:val="26"/>
              </w:rPr>
              <w:t>орпуса, 2 этаж.</w:t>
            </w:r>
          </w:p>
          <w:p w:rsidR="007F1DD0" w:rsidRDefault="007F1DD0" w:rsidP="00194D51">
            <w:pPr>
              <w:spacing w:line="276" w:lineRule="auto"/>
              <w:ind w:left="318"/>
            </w:pPr>
            <w:r>
              <w:rPr>
                <w:rFonts w:ascii="Georgia" w:eastAsia="Georgia" w:hAnsi="Georgia" w:cs="Georgia"/>
                <w:sz w:val="26"/>
                <w:szCs w:val="26"/>
              </w:rPr>
              <w:t>Математика –</w:t>
            </w:r>
            <w:r>
              <w:rPr>
                <w:rFonts w:ascii="Georgia" w:eastAsia="Georgia" w:hAnsi="Georgia" w:cs="Georgia"/>
                <w:i/>
                <w:sz w:val="26"/>
                <w:szCs w:val="26"/>
                <w:u w:val="single"/>
              </w:rPr>
              <w:t xml:space="preserve"> 108  </w:t>
            </w:r>
            <w:r>
              <w:rPr>
                <w:rFonts w:ascii="Georgia" w:eastAsia="Georgia" w:hAnsi="Georgia" w:cs="Georgia"/>
                <w:sz w:val="26"/>
                <w:szCs w:val="26"/>
              </w:rPr>
              <w:t>ауд. гл. корпуса, 2 этаж.</w:t>
            </w:r>
          </w:p>
          <w:p w:rsidR="007F1DD0" w:rsidRDefault="007F1DD0" w:rsidP="00194D51">
            <w:pPr>
              <w:spacing w:line="276" w:lineRule="auto"/>
              <w:ind w:left="318"/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Обществознание – </w:t>
            </w:r>
            <w:r>
              <w:rPr>
                <w:rFonts w:ascii="Georgia" w:eastAsia="Georgia" w:hAnsi="Georgia" w:cs="Georgia"/>
                <w:i/>
                <w:sz w:val="26"/>
                <w:szCs w:val="26"/>
                <w:u w:val="single"/>
              </w:rPr>
              <w:t xml:space="preserve">330  </w:t>
            </w:r>
            <w:r>
              <w:rPr>
                <w:rFonts w:ascii="Georgia" w:eastAsia="Georgia" w:hAnsi="Georgia" w:cs="Georgia"/>
                <w:sz w:val="26"/>
                <w:szCs w:val="26"/>
              </w:rPr>
              <w:t>ауд. гл. корпуса, 1 этаж.</w:t>
            </w:r>
          </w:p>
        </w:tc>
      </w:tr>
      <w:tr w:rsidR="007F1DD0" w:rsidTr="00227CE9">
        <w:tc>
          <w:tcPr>
            <w:tcW w:w="2268" w:type="dxa"/>
          </w:tcPr>
          <w:p w:rsidR="007F1DD0" w:rsidRDefault="007F1DD0" w:rsidP="00407BCF">
            <w:r>
              <w:rPr>
                <w:rFonts w:ascii="Georgia" w:eastAsia="Georgia" w:hAnsi="Georgia" w:cs="Georgia"/>
                <w:b/>
                <w:sz w:val="26"/>
                <w:szCs w:val="26"/>
              </w:rPr>
              <w:t>10.30 – 1</w:t>
            </w:r>
            <w:r w:rsidR="00407BCF">
              <w:rPr>
                <w:rFonts w:ascii="Georgia" w:eastAsia="Georgia" w:hAnsi="Georgia" w:cs="Georgia"/>
                <w:b/>
                <w:sz w:val="26"/>
                <w:szCs w:val="26"/>
              </w:rPr>
              <w:t>2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.30</w:t>
            </w:r>
          </w:p>
        </w:tc>
        <w:tc>
          <w:tcPr>
            <w:tcW w:w="8222" w:type="dxa"/>
          </w:tcPr>
          <w:p w:rsidR="00407BCF" w:rsidRDefault="00407BCF" w:rsidP="00194D51">
            <w:pPr>
              <w:spacing w:line="276" w:lineRule="auto"/>
              <w:ind w:left="318"/>
              <w:rPr>
                <w:rFonts w:ascii="Georgia" w:eastAsia="Georgia" w:hAnsi="Georgia" w:cs="Georgia"/>
                <w:b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z w:val="26"/>
                <w:szCs w:val="26"/>
              </w:rPr>
              <w:t xml:space="preserve">Методический семинар </w:t>
            </w:r>
            <w:r w:rsidR="007F1DD0">
              <w:rPr>
                <w:rFonts w:ascii="Georgia" w:eastAsia="Georgia" w:hAnsi="Georgia" w:cs="Georgia"/>
                <w:b/>
                <w:sz w:val="26"/>
                <w:szCs w:val="26"/>
              </w:rPr>
              <w:t xml:space="preserve"> для учителей 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русского языка, обществознания, математики</w:t>
            </w:r>
          </w:p>
          <w:p w:rsidR="007F1DD0" w:rsidRDefault="00407BCF" w:rsidP="00194D51">
            <w:pPr>
              <w:spacing w:line="276" w:lineRule="auto"/>
              <w:ind w:left="318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z w:val="26"/>
                <w:szCs w:val="26"/>
              </w:rPr>
              <w:t xml:space="preserve">(с выдачей сертификатов) </w:t>
            </w:r>
          </w:p>
          <w:p w:rsidR="007F1DD0" w:rsidRDefault="007F1DD0" w:rsidP="00194D51">
            <w:pPr>
              <w:spacing w:line="276" w:lineRule="auto"/>
              <w:ind w:left="318"/>
            </w:pPr>
            <w:r>
              <w:rPr>
                <w:rFonts w:ascii="Georgia" w:eastAsia="Georgia" w:hAnsi="Georgia" w:cs="Georgia"/>
                <w:sz w:val="26"/>
                <w:szCs w:val="26"/>
              </w:rPr>
              <w:t>(</w:t>
            </w:r>
            <w:r>
              <w:rPr>
                <w:rFonts w:ascii="Georgia" w:eastAsia="Georgia" w:hAnsi="Georgia" w:cs="Georgia"/>
                <w:i/>
                <w:sz w:val="26"/>
                <w:szCs w:val="26"/>
                <w:u w:val="single"/>
              </w:rPr>
              <w:t xml:space="preserve">227 </w:t>
            </w:r>
            <w:r>
              <w:rPr>
                <w:rFonts w:ascii="Georgia" w:eastAsia="Georgia" w:hAnsi="Georgia" w:cs="Georgia"/>
                <w:sz w:val="26"/>
                <w:szCs w:val="26"/>
              </w:rPr>
              <w:t xml:space="preserve">ауд. гл. корпуса (зал заседаний ученого совета), 2 этаж) </w:t>
            </w:r>
          </w:p>
        </w:tc>
      </w:tr>
      <w:tr w:rsidR="007F1DD0" w:rsidTr="00227CE9">
        <w:tc>
          <w:tcPr>
            <w:tcW w:w="2268" w:type="dxa"/>
          </w:tcPr>
          <w:p w:rsidR="007F1DD0" w:rsidRDefault="007F1DD0">
            <w:r>
              <w:rPr>
                <w:rFonts w:ascii="Georgia" w:eastAsia="Georgia" w:hAnsi="Georgia" w:cs="Georgia"/>
                <w:b/>
                <w:sz w:val="26"/>
                <w:szCs w:val="26"/>
              </w:rPr>
              <w:t>12.30 – 14.30</w:t>
            </w:r>
          </w:p>
        </w:tc>
        <w:tc>
          <w:tcPr>
            <w:tcW w:w="8222" w:type="dxa"/>
          </w:tcPr>
          <w:p w:rsidR="007F1DD0" w:rsidRDefault="007F1DD0" w:rsidP="00194D51">
            <w:pPr>
              <w:spacing w:line="276" w:lineRule="auto"/>
              <w:ind w:left="318"/>
              <w:rPr>
                <w:rFonts w:ascii="Georgia" w:eastAsia="Georgia" w:hAnsi="Georgia" w:cs="Georgia"/>
                <w:b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Проверка работ</w:t>
            </w:r>
          </w:p>
          <w:p w:rsidR="007F1DD0" w:rsidRDefault="007F1DD0" w:rsidP="00194D51">
            <w:pPr>
              <w:spacing w:line="276" w:lineRule="auto"/>
              <w:ind w:left="318"/>
            </w:pPr>
            <w:r>
              <w:rPr>
                <w:rFonts w:ascii="Georgia" w:eastAsia="Georgia" w:hAnsi="Georgia" w:cs="Georgia"/>
                <w:sz w:val="26"/>
                <w:szCs w:val="26"/>
              </w:rPr>
              <w:t xml:space="preserve">( </w:t>
            </w:r>
            <w:r>
              <w:rPr>
                <w:rFonts w:ascii="Georgia" w:eastAsia="Georgia" w:hAnsi="Georgia" w:cs="Georgia"/>
                <w:i/>
                <w:sz w:val="26"/>
                <w:szCs w:val="26"/>
                <w:u w:val="single"/>
              </w:rPr>
              <w:t>200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 xml:space="preserve">  </w:t>
            </w:r>
            <w:r>
              <w:rPr>
                <w:rFonts w:ascii="Georgia" w:eastAsia="Georgia" w:hAnsi="Georgia" w:cs="Georgia"/>
                <w:sz w:val="26"/>
                <w:szCs w:val="26"/>
              </w:rPr>
              <w:t>ауд.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 xml:space="preserve"> </w:t>
            </w:r>
            <w:r>
              <w:rPr>
                <w:rFonts w:ascii="Georgia" w:eastAsia="Georgia" w:hAnsi="Georgia" w:cs="Georgia"/>
                <w:sz w:val="26"/>
                <w:szCs w:val="26"/>
              </w:rPr>
              <w:t>гл. корпуса, 2 этаж)</w:t>
            </w:r>
          </w:p>
        </w:tc>
      </w:tr>
      <w:tr w:rsidR="007F1DD0" w:rsidTr="00227CE9">
        <w:tc>
          <w:tcPr>
            <w:tcW w:w="2268" w:type="dxa"/>
          </w:tcPr>
          <w:p w:rsidR="007F1DD0" w:rsidRDefault="007F1DD0">
            <w:r>
              <w:rPr>
                <w:rFonts w:ascii="Georgia" w:eastAsia="Georgia" w:hAnsi="Georgia" w:cs="Georgia"/>
                <w:b/>
                <w:sz w:val="26"/>
                <w:szCs w:val="26"/>
              </w:rPr>
              <w:t>12.30 – 13.00</w:t>
            </w:r>
          </w:p>
        </w:tc>
        <w:tc>
          <w:tcPr>
            <w:tcW w:w="8222" w:type="dxa"/>
          </w:tcPr>
          <w:p w:rsidR="007F1DD0" w:rsidRDefault="007F1DD0" w:rsidP="00194D51">
            <w:pPr>
              <w:spacing w:line="276" w:lineRule="auto"/>
              <w:ind w:left="318"/>
              <w:rPr>
                <w:rFonts w:ascii="Georgia" w:eastAsia="Georgia" w:hAnsi="Georgia" w:cs="Georgia"/>
                <w:b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Обед</w:t>
            </w:r>
          </w:p>
          <w:p w:rsidR="007F1DD0" w:rsidRDefault="007F1DD0" w:rsidP="00194D51">
            <w:pPr>
              <w:spacing w:line="276" w:lineRule="auto"/>
              <w:ind w:left="318"/>
            </w:pPr>
            <w:r>
              <w:rPr>
                <w:rFonts w:ascii="Georgia" w:eastAsia="Georgia" w:hAnsi="Georgia" w:cs="Georgia"/>
                <w:sz w:val="26"/>
                <w:szCs w:val="26"/>
              </w:rPr>
              <w:t>(буфет гл. корпуса, 1 этаж)</w:t>
            </w:r>
          </w:p>
        </w:tc>
      </w:tr>
      <w:tr w:rsidR="007F1DD0" w:rsidTr="00227CE9">
        <w:tc>
          <w:tcPr>
            <w:tcW w:w="2268" w:type="dxa"/>
          </w:tcPr>
          <w:p w:rsidR="007F1DD0" w:rsidRDefault="007F1DD0">
            <w:r>
              <w:rPr>
                <w:rFonts w:ascii="Georgia" w:eastAsia="Georgia" w:hAnsi="Georgia" w:cs="Georgia"/>
                <w:b/>
                <w:sz w:val="26"/>
                <w:szCs w:val="26"/>
              </w:rPr>
              <w:t>13.00 – 13.45</w:t>
            </w:r>
          </w:p>
        </w:tc>
        <w:tc>
          <w:tcPr>
            <w:tcW w:w="8222" w:type="dxa"/>
          </w:tcPr>
          <w:p w:rsidR="007F1DD0" w:rsidRDefault="007F1DD0" w:rsidP="00194D51">
            <w:pPr>
              <w:spacing w:line="276" w:lineRule="auto"/>
              <w:ind w:left="318"/>
              <w:jc w:val="both"/>
              <w:rPr>
                <w:rFonts w:ascii="Georgia" w:eastAsia="Georgia" w:hAnsi="Georgia" w:cs="Georgia"/>
                <w:b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Работа мастер-класса «Пишем сочинение-рассуждение грамотно»</w:t>
            </w:r>
          </w:p>
          <w:p w:rsidR="007F1DD0" w:rsidRDefault="007F1DD0" w:rsidP="00194D51">
            <w:pPr>
              <w:spacing w:line="276" w:lineRule="auto"/>
              <w:ind w:left="318"/>
            </w:pPr>
            <w:r>
              <w:rPr>
                <w:rFonts w:ascii="Georgia" w:eastAsia="Georgia" w:hAnsi="Georgia" w:cs="Georgia"/>
                <w:sz w:val="26"/>
                <w:szCs w:val="26"/>
              </w:rPr>
              <w:t>(</w:t>
            </w:r>
            <w:r>
              <w:rPr>
                <w:rFonts w:ascii="Georgia" w:eastAsia="Georgia" w:hAnsi="Georgia" w:cs="Georgia"/>
                <w:i/>
                <w:sz w:val="26"/>
                <w:szCs w:val="26"/>
                <w:u w:val="single"/>
              </w:rPr>
              <w:t>330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 xml:space="preserve">  </w:t>
            </w:r>
            <w:r>
              <w:rPr>
                <w:rFonts w:ascii="Georgia" w:eastAsia="Georgia" w:hAnsi="Georgia" w:cs="Georgia"/>
                <w:sz w:val="26"/>
                <w:szCs w:val="26"/>
              </w:rPr>
              <w:t>ауд.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 xml:space="preserve"> </w:t>
            </w:r>
            <w:r>
              <w:rPr>
                <w:rFonts w:ascii="Georgia" w:eastAsia="Georgia" w:hAnsi="Georgia" w:cs="Georgia"/>
                <w:sz w:val="26"/>
                <w:szCs w:val="26"/>
              </w:rPr>
              <w:t>гл. корпуса, 3 этаж)</w:t>
            </w:r>
          </w:p>
        </w:tc>
      </w:tr>
      <w:tr w:rsidR="007F1DD0" w:rsidTr="00227CE9">
        <w:tc>
          <w:tcPr>
            <w:tcW w:w="2268" w:type="dxa"/>
          </w:tcPr>
          <w:p w:rsidR="007F1DD0" w:rsidRDefault="007F1DD0">
            <w:r>
              <w:rPr>
                <w:rFonts w:ascii="Georgia" w:eastAsia="Georgia" w:hAnsi="Georgia" w:cs="Georgia"/>
                <w:b/>
                <w:sz w:val="26"/>
                <w:szCs w:val="26"/>
              </w:rPr>
              <w:t>13.45 – 14.30</w:t>
            </w:r>
          </w:p>
        </w:tc>
        <w:tc>
          <w:tcPr>
            <w:tcW w:w="8222" w:type="dxa"/>
          </w:tcPr>
          <w:p w:rsidR="007F1DD0" w:rsidRDefault="007F1DD0" w:rsidP="00194D51">
            <w:pPr>
              <w:spacing w:line="276" w:lineRule="auto"/>
              <w:ind w:left="318"/>
              <w:jc w:val="both"/>
              <w:rPr>
                <w:rFonts w:ascii="Georgia" w:eastAsia="Georgia" w:hAnsi="Georgia" w:cs="Georgia"/>
                <w:b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Работа мастер-класса «Секреты эссе по обществознанию»</w:t>
            </w:r>
          </w:p>
          <w:p w:rsidR="007F1DD0" w:rsidRDefault="007F1DD0" w:rsidP="00194D51">
            <w:pPr>
              <w:spacing w:line="276" w:lineRule="auto"/>
              <w:ind w:left="318"/>
            </w:pPr>
            <w:r>
              <w:rPr>
                <w:rFonts w:ascii="Georgia" w:eastAsia="Georgia" w:hAnsi="Georgia" w:cs="Georgia"/>
                <w:sz w:val="26"/>
                <w:szCs w:val="26"/>
              </w:rPr>
              <w:t>(</w:t>
            </w:r>
            <w:r>
              <w:rPr>
                <w:rFonts w:ascii="Georgia" w:eastAsia="Georgia" w:hAnsi="Georgia" w:cs="Georgia"/>
                <w:i/>
                <w:sz w:val="26"/>
                <w:szCs w:val="26"/>
                <w:u w:val="single"/>
              </w:rPr>
              <w:t>330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 xml:space="preserve"> </w:t>
            </w:r>
            <w:r>
              <w:rPr>
                <w:rFonts w:ascii="Georgia" w:eastAsia="Georgia" w:hAnsi="Georgia" w:cs="Georgia"/>
                <w:sz w:val="26"/>
                <w:szCs w:val="26"/>
              </w:rPr>
              <w:t>ауд.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 xml:space="preserve"> </w:t>
            </w:r>
            <w:r>
              <w:rPr>
                <w:rFonts w:ascii="Georgia" w:eastAsia="Georgia" w:hAnsi="Georgia" w:cs="Georgia"/>
                <w:sz w:val="26"/>
                <w:szCs w:val="26"/>
              </w:rPr>
              <w:t>гл. корпуса, 3 этаж)</w:t>
            </w:r>
          </w:p>
        </w:tc>
      </w:tr>
      <w:tr w:rsidR="007F1DD0" w:rsidTr="00227CE9">
        <w:tc>
          <w:tcPr>
            <w:tcW w:w="2268" w:type="dxa"/>
          </w:tcPr>
          <w:p w:rsidR="007F1DD0" w:rsidRDefault="007F1DD0">
            <w:pPr>
              <w:rPr>
                <w:rFonts w:ascii="Georgia" w:eastAsia="Georgia" w:hAnsi="Georgia" w:cs="Georgia"/>
                <w:b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14.30 – 15.00</w:t>
            </w:r>
          </w:p>
        </w:tc>
        <w:tc>
          <w:tcPr>
            <w:tcW w:w="8222" w:type="dxa"/>
          </w:tcPr>
          <w:p w:rsidR="007F1DD0" w:rsidRDefault="007F1DD0" w:rsidP="00194D51">
            <w:pPr>
              <w:spacing w:line="276" w:lineRule="auto"/>
              <w:ind w:left="318"/>
              <w:jc w:val="both"/>
              <w:rPr>
                <w:rFonts w:ascii="Georgia" w:eastAsia="Georgia" w:hAnsi="Georgia" w:cs="Georgia"/>
                <w:b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z w:val="26"/>
                <w:szCs w:val="26"/>
              </w:rPr>
              <w:t xml:space="preserve">«Матрица выбора профессий» (психологический тест)      </w:t>
            </w:r>
          </w:p>
          <w:p w:rsidR="007F1DD0" w:rsidRDefault="007F1DD0" w:rsidP="00194D51">
            <w:pPr>
              <w:spacing w:line="276" w:lineRule="auto"/>
              <w:ind w:left="318"/>
              <w:rPr>
                <w:rFonts w:ascii="Georgia" w:eastAsia="Georgia" w:hAnsi="Georgia" w:cs="Georgia"/>
                <w:b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(</w:t>
            </w:r>
            <w:r>
              <w:rPr>
                <w:rFonts w:ascii="Georgia" w:eastAsia="Georgia" w:hAnsi="Georgia" w:cs="Georgia"/>
                <w:i/>
                <w:sz w:val="26"/>
                <w:szCs w:val="26"/>
                <w:u w:val="single"/>
              </w:rPr>
              <w:t>330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 xml:space="preserve"> </w:t>
            </w:r>
            <w:r>
              <w:rPr>
                <w:rFonts w:ascii="Georgia" w:eastAsia="Georgia" w:hAnsi="Georgia" w:cs="Georgia"/>
                <w:sz w:val="26"/>
                <w:szCs w:val="26"/>
              </w:rPr>
              <w:t>ауд.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 xml:space="preserve"> </w:t>
            </w:r>
            <w:r>
              <w:rPr>
                <w:rFonts w:ascii="Georgia" w:eastAsia="Georgia" w:hAnsi="Georgia" w:cs="Georgia"/>
                <w:sz w:val="26"/>
                <w:szCs w:val="26"/>
              </w:rPr>
              <w:t>гл. корпуса, 3 этаж)</w:t>
            </w:r>
          </w:p>
        </w:tc>
      </w:tr>
      <w:tr w:rsidR="007F1DD0" w:rsidTr="00227CE9">
        <w:tc>
          <w:tcPr>
            <w:tcW w:w="2268" w:type="dxa"/>
          </w:tcPr>
          <w:p w:rsidR="007F1DD0" w:rsidRDefault="007F1DD0">
            <w:pPr>
              <w:rPr>
                <w:rFonts w:ascii="Georgia" w:eastAsia="Georgia" w:hAnsi="Georgia" w:cs="Georgia"/>
                <w:b/>
                <w:sz w:val="26"/>
                <w:szCs w:val="26"/>
              </w:rPr>
            </w:pP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15.00</w:t>
            </w:r>
          </w:p>
        </w:tc>
        <w:tc>
          <w:tcPr>
            <w:tcW w:w="8222" w:type="dxa"/>
          </w:tcPr>
          <w:p w:rsidR="007F1DD0" w:rsidRDefault="007F1DD0" w:rsidP="00194D51">
            <w:pPr>
              <w:spacing w:line="276" w:lineRule="auto"/>
              <w:ind w:left="318"/>
            </w:pPr>
            <w:r>
              <w:rPr>
                <w:rFonts w:ascii="Georgia" w:eastAsia="Georgia" w:hAnsi="Georgia" w:cs="Georgia"/>
                <w:b/>
                <w:sz w:val="26"/>
                <w:szCs w:val="26"/>
              </w:rPr>
              <w:t>Подведение итогов олимпиа</w:t>
            </w:r>
            <w:bookmarkStart w:id="0" w:name="_GoBack"/>
            <w:bookmarkEnd w:id="0"/>
            <w:r>
              <w:rPr>
                <w:rFonts w:ascii="Georgia" w:eastAsia="Georgia" w:hAnsi="Georgia" w:cs="Georgia"/>
                <w:b/>
                <w:sz w:val="26"/>
                <w:szCs w:val="26"/>
              </w:rPr>
              <w:t>ды</w:t>
            </w:r>
          </w:p>
          <w:p w:rsidR="007F1DD0" w:rsidRPr="007F1DD0" w:rsidRDefault="007F1DD0" w:rsidP="00194D51">
            <w:pPr>
              <w:spacing w:line="276" w:lineRule="auto"/>
              <w:ind w:left="318"/>
            </w:pPr>
            <w:r>
              <w:rPr>
                <w:rFonts w:ascii="Georgia" w:eastAsia="Georgia" w:hAnsi="Georgia" w:cs="Georgia"/>
                <w:sz w:val="26"/>
                <w:szCs w:val="26"/>
              </w:rPr>
              <w:t>(актовый зал</w:t>
            </w:r>
            <w:r>
              <w:rPr>
                <w:rFonts w:ascii="Georgia" w:eastAsia="Georgia" w:hAnsi="Georgia" w:cs="Georgia"/>
                <w:b/>
                <w:sz w:val="26"/>
                <w:szCs w:val="26"/>
              </w:rPr>
              <w:t xml:space="preserve"> </w:t>
            </w:r>
            <w:r>
              <w:rPr>
                <w:rFonts w:ascii="Georgia" w:eastAsia="Georgia" w:hAnsi="Georgia" w:cs="Georgia"/>
                <w:sz w:val="26"/>
                <w:szCs w:val="26"/>
              </w:rPr>
              <w:t>гл. корпуса, 3 этаж)</w:t>
            </w:r>
          </w:p>
        </w:tc>
      </w:tr>
    </w:tbl>
    <w:p w:rsidR="007F1DD0" w:rsidRDefault="007F1DD0" w:rsidP="007F1DD0">
      <w:pPr>
        <w:tabs>
          <w:tab w:val="left" w:pos="4168"/>
        </w:tabs>
        <w:spacing w:after="0"/>
        <w:jc w:val="center"/>
        <w:rPr>
          <w:rFonts w:ascii="Georgia" w:eastAsia="Georgia" w:hAnsi="Georgia" w:cs="Georgia"/>
          <w:b/>
          <w:sz w:val="26"/>
          <w:szCs w:val="26"/>
        </w:rPr>
      </w:pPr>
    </w:p>
    <w:p w:rsidR="007F1DD0" w:rsidRDefault="007F1DD0" w:rsidP="007F1DD0">
      <w:pPr>
        <w:tabs>
          <w:tab w:val="left" w:pos="4168"/>
        </w:tabs>
        <w:spacing w:after="0"/>
        <w:jc w:val="center"/>
        <w:rPr>
          <w:rFonts w:ascii="Georgia" w:eastAsia="Georgia" w:hAnsi="Georgia" w:cs="Georgia"/>
          <w:b/>
          <w:sz w:val="26"/>
          <w:szCs w:val="26"/>
        </w:rPr>
      </w:pPr>
    </w:p>
    <w:p w:rsidR="007F1DD0" w:rsidRPr="007F1DD0" w:rsidRDefault="007F1DD0" w:rsidP="007F1DD0">
      <w:pPr>
        <w:tabs>
          <w:tab w:val="left" w:pos="4168"/>
        </w:tabs>
        <w:spacing w:after="0"/>
        <w:jc w:val="center"/>
        <w:rPr>
          <w:sz w:val="28"/>
          <w:szCs w:val="28"/>
        </w:rPr>
      </w:pPr>
      <w:r w:rsidRPr="007F1DD0">
        <w:rPr>
          <w:rFonts w:ascii="Georgia" w:eastAsia="Georgia" w:hAnsi="Georgia" w:cs="Georgia"/>
          <w:b/>
          <w:i/>
          <w:sz w:val="28"/>
          <w:szCs w:val="28"/>
        </w:rPr>
        <w:t xml:space="preserve">Мы будем рады видеть ВАС в числе </w:t>
      </w:r>
    </w:p>
    <w:p w:rsidR="007F1DD0" w:rsidRPr="007F1DD0" w:rsidRDefault="007F1DD0" w:rsidP="007F1DD0">
      <w:pPr>
        <w:tabs>
          <w:tab w:val="left" w:pos="4168"/>
        </w:tabs>
        <w:spacing w:after="0"/>
        <w:jc w:val="center"/>
        <w:rPr>
          <w:sz w:val="28"/>
          <w:szCs w:val="28"/>
        </w:rPr>
      </w:pPr>
      <w:r w:rsidRPr="007F1DD0">
        <w:rPr>
          <w:rFonts w:ascii="Georgia" w:eastAsia="Georgia" w:hAnsi="Georgia" w:cs="Georgia"/>
          <w:b/>
          <w:i/>
          <w:sz w:val="28"/>
          <w:szCs w:val="28"/>
        </w:rPr>
        <w:t xml:space="preserve">студентов Чувашского государственного </w:t>
      </w:r>
    </w:p>
    <w:p w:rsidR="007C7B21" w:rsidRDefault="007F1DD0" w:rsidP="009353D5">
      <w:pPr>
        <w:tabs>
          <w:tab w:val="left" w:pos="4168"/>
        </w:tabs>
        <w:spacing w:after="0"/>
        <w:jc w:val="center"/>
        <w:rPr>
          <w:rFonts w:ascii="Georgia" w:eastAsia="Georgia" w:hAnsi="Georgia" w:cs="Georgia"/>
          <w:b/>
          <w:i/>
          <w:sz w:val="28"/>
          <w:szCs w:val="28"/>
        </w:rPr>
      </w:pPr>
      <w:r w:rsidRPr="007F1DD0">
        <w:rPr>
          <w:rFonts w:ascii="Georgia" w:eastAsia="Georgia" w:hAnsi="Georgia" w:cs="Georgia"/>
          <w:b/>
          <w:i/>
          <w:sz w:val="28"/>
          <w:szCs w:val="28"/>
        </w:rPr>
        <w:t>педагогического университета им. И. Я. Яковлева!!!</w:t>
      </w:r>
    </w:p>
    <w:sectPr w:rsidR="007C7B21" w:rsidSect="00227CE9">
      <w:pgSz w:w="11906" w:h="16838"/>
      <w:pgMar w:top="1134" w:right="566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354"/>
    <w:multiLevelType w:val="multilevel"/>
    <w:tmpl w:val="2A6E0592"/>
    <w:lvl w:ilvl="0">
      <w:start w:val="1"/>
      <w:numFmt w:val="decimal"/>
      <w:lvlText w:val="%1)"/>
      <w:lvlJc w:val="left"/>
      <w:pPr>
        <w:ind w:left="720" w:firstLine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compat/>
  <w:rsids>
    <w:rsidRoot w:val="00A51171"/>
    <w:rsid w:val="000B765B"/>
    <w:rsid w:val="00194D51"/>
    <w:rsid w:val="001D311C"/>
    <w:rsid w:val="00205C87"/>
    <w:rsid w:val="00227CE9"/>
    <w:rsid w:val="00294C57"/>
    <w:rsid w:val="003E38AD"/>
    <w:rsid w:val="00407BCF"/>
    <w:rsid w:val="00422123"/>
    <w:rsid w:val="00454E9B"/>
    <w:rsid w:val="004714E3"/>
    <w:rsid w:val="0065457A"/>
    <w:rsid w:val="0066726B"/>
    <w:rsid w:val="00695092"/>
    <w:rsid w:val="006C09A4"/>
    <w:rsid w:val="00700E71"/>
    <w:rsid w:val="00713F68"/>
    <w:rsid w:val="00720C52"/>
    <w:rsid w:val="007965A9"/>
    <w:rsid w:val="007C7B21"/>
    <w:rsid w:val="007F1DD0"/>
    <w:rsid w:val="008D2796"/>
    <w:rsid w:val="008E5E6D"/>
    <w:rsid w:val="0093447F"/>
    <w:rsid w:val="009353D5"/>
    <w:rsid w:val="009E4B71"/>
    <w:rsid w:val="009F7EC5"/>
    <w:rsid w:val="00A125FE"/>
    <w:rsid w:val="00A51171"/>
    <w:rsid w:val="00AC3E7D"/>
    <w:rsid w:val="00AD2E31"/>
    <w:rsid w:val="00B31AD6"/>
    <w:rsid w:val="00BC3345"/>
    <w:rsid w:val="00C00D26"/>
    <w:rsid w:val="00C45BEC"/>
    <w:rsid w:val="00C94E2A"/>
    <w:rsid w:val="00CD47D9"/>
    <w:rsid w:val="00D4221C"/>
    <w:rsid w:val="00E4044E"/>
    <w:rsid w:val="00E80B7E"/>
    <w:rsid w:val="00EC3CC5"/>
    <w:rsid w:val="00EE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E31"/>
  </w:style>
  <w:style w:type="paragraph" w:styleId="1">
    <w:name w:val="heading 1"/>
    <w:basedOn w:val="a"/>
    <w:next w:val="a"/>
    <w:rsid w:val="00AD2E3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D2E3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D2E3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D2E3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D2E3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AD2E3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D2E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D2E3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AD2E3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1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5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1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95092"/>
    <w:rPr>
      <w:color w:val="0000FF"/>
      <w:u w:val="single"/>
    </w:rPr>
  </w:style>
  <w:style w:type="character" w:styleId="a9">
    <w:name w:val="Strong"/>
    <w:basedOn w:val="a0"/>
    <w:uiPriority w:val="22"/>
    <w:qFormat/>
    <w:rsid w:val="0065457A"/>
    <w:rPr>
      <w:b/>
      <w:bCs/>
    </w:rPr>
  </w:style>
  <w:style w:type="paragraph" w:styleId="aa">
    <w:name w:val="Normal (Web)"/>
    <w:basedOn w:val="a"/>
    <w:uiPriority w:val="99"/>
    <w:semiHidden/>
    <w:unhideWhenUsed/>
    <w:rsid w:val="0065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1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k-chgp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5" Type="http://schemas.openxmlformats.org/officeDocument/2006/relationships/hyperlink" Target="http://fdp.chgpu.edu.ru/" TargetMode="External"/><Relationship Id="rId10" Type="http://schemas.openxmlformats.org/officeDocument/2006/relationships/hyperlink" Target="http://www.chgpu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k-chg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dovuz</dc:creator>
  <cp:lastModifiedBy>Admin</cp:lastModifiedBy>
  <cp:revision>2</cp:revision>
  <cp:lastPrinted>2017-03-29T09:23:00Z</cp:lastPrinted>
  <dcterms:created xsi:type="dcterms:W3CDTF">2017-04-11T09:18:00Z</dcterms:created>
  <dcterms:modified xsi:type="dcterms:W3CDTF">2017-04-11T09:18:00Z</dcterms:modified>
</cp:coreProperties>
</file>