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8136D">
        <w:rPr>
          <w:rFonts w:ascii="Calibri" w:hAnsi="Calibri" w:cs="Calibri"/>
        </w:rPr>
        <w:t>Утверждено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постановлением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Кабинета Министров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Чувашской Республики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от 14.02.2008 N 22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0"/>
      <w:bookmarkEnd w:id="0"/>
      <w:r w:rsidRPr="0098136D">
        <w:rPr>
          <w:rFonts w:ascii="Calibri" w:hAnsi="Calibri" w:cs="Calibri"/>
          <w:b/>
          <w:bCs/>
        </w:rPr>
        <w:t>ПОЛОЖЕНИЕ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8136D">
        <w:rPr>
          <w:rFonts w:ascii="Calibri" w:hAnsi="Calibri" w:cs="Calibri"/>
          <w:b/>
          <w:bCs/>
        </w:rPr>
        <w:t>О СПЕЦИАЛЬНЫХ СТИПЕНДИЯХ ДЛЯ ПРЕДСТАВИТЕЛЕЙ МОЛОДЕЖИ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8136D">
        <w:rPr>
          <w:rFonts w:ascii="Calibri" w:hAnsi="Calibri" w:cs="Calibri"/>
          <w:b/>
          <w:bCs/>
        </w:rPr>
        <w:t>И СТУДЕНТОВ ЗА ОСОБУЮ ТВОРЧЕСКУЮ УСТРЕМЛЕННОСТЬ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8136D"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от 10.12.2009 </w:t>
      </w:r>
      <w:hyperlink r:id="rId7" w:history="1">
        <w:r w:rsidRPr="0098136D">
          <w:rPr>
            <w:rFonts w:ascii="Calibri" w:hAnsi="Calibri" w:cs="Calibri"/>
            <w:color w:val="0000FF"/>
          </w:rPr>
          <w:t>N 400</w:t>
        </w:r>
      </w:hyperlink>
      <w:r w:rsidRPr="0098136D">
        <w:rPr>
          <w:rFonts w:ascii="Calibri" w:hAnsi="Calibri" w:cs="Calibri"/>
        </w:rPr>
        <w:t xml:space="preserve">, от 01.11.2010 </w:t>
      </w:r>
      <w:hyperlink r:id="rId8" w:history="1">
        <w:r w:rsidRPr="0098136D">
          <w:rPr>
            <w:rFonts w:ascii="Calibri" w:hAnsi="Calibri" w:cs="Calibri"/>
            <w:color w:val="0000FF"/>
          </w:rPr>
          <w:t>N 362</w:t>
        </w:r>
      </w:hyperlink>
      <w:r w:rsidRPr="0098136D">
        <w:rPr>
          <w:rFonts w:ascii="Calibri" w:hAnsi="Calibri" w:cs="Calibri"/>
        </w:rPr>
        <w:t xml:space="preserve">, от 28.07.2011 </w:t>
      </w:r>
      <w:hyperlink r:id="rId9" w:history="1">
        <w:r w:rsidRPr="0098136D">
          <w:rPr>
            <w:rFonts w:ascii="Calibri" w:hAnsi="Calibri" w:cs="Calibri"/>
            <w:color w:val="0000FF"/>
          </w:rPr>
          <w:t>N 297</w:t>
        </w:r>
      </w:hyperlink>
      <w:r w:rsidRPr="0098136D">
        <w:rPr>
          <w:rFonts w:ascii="Calibri" w:hAnsi="Calibri" w:cs="Calibri"/>
        </w:rPr>
        <w:t>,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от 28.12.2011 </w:t>
      </w:r>
      <w:hyperlink r:id="rId10" w:history="1">
        <w:r w:rsidRPr="0098136D">
          <w:rPr>
            <w:rFonts w:ascii="Calibri" w:hAnsi="Calibri" w:cs="Calibri"/>
            <w:color w:val="0000FF"/>
          </w:rPr>
          <w:t>N 648</w:t>
        </w:r>
      </w:hyperlink>
      <w:r w:rsidRPr="0098136D">
        <w:rPr>
          <w:rFonts w:ascii="Calibri" w:hAnsi="Calibri" w:cs="Calibri"/>
        </w:rPr>
        <w:t xml:space="preserve">, от 12.04.2012 </w:t>
      </w:r>
      <w:hyperlink r:id="rId11" w:history="1">
        <w:r w:rsidRPr="0098136D">
          <w:rPr>
            <w:rFonts w:ascii="Calibri" w:hAnsi="Calibri" w:cs="Calibri"/>
            <w:color w:val="0000FF"/>
          </w:rPr>
          <w:t>N 132</w:t>
        </w:r>
      </w:hyperlink>
      <w:r w:rsidRPr="0098136D">
        <w:rPr>
          <w:rFonts w:ascii="Calibri" w:hAnsi="Calibri" w:cs="Calibri"/>
        </w:rPr>
        <w:t xml:space="preserve">, от 12.12.2012 </w:t>
      </w:r>
      <w:hyperlink r:id="rId12" w:history="1">
        <w:r w:rsidRPr="0098136D">
          <w:rPr>
            <w:rFonts w:ascii="Calibri" w:hAnsi="Calibri" w:cs="Calibri"/>
            <w:color w:val="0000FF"/>
          </w:rPr>
          <w:t>N 552</w:t>
        </w:r>
      </w:hyperlink>
      <w:r w:rsidRPr="0098136D">
        <w:rPr>
          <w:rFonts w:ascii="Calibri" w:hAnsi="Calibri" w:cs="Calibri"/>
        </w:rPr>
        <w:t>,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от 13.03.2013 </w:t>
      </w:r>
      <w:hyperlink r:id="rId13" w:history="1">
        <w:r w:rsidRPr="0098136D">
          <w:rPr>
            <w:rFonts w:ascii="Calibri" w:hAnsi="Calibri" w:cs="Calibri"/>
            <w:color w:val="0000FF"/>
          </w:rPr>
          <w:t>N 87</w:t>
        </w:r>
      </w:hyperlink>
      <w:r w:rsidRPr="0098136D">
        <w:rPr>
          <w:rFonts w:ascii="Calibri" w:hAnsi="Calibri" w:cs="Calibri"/>
        </w:rPr>
        <w:t xml:space="preserve">, от 30.12.2013 </w:t>
      </w:r>
      <w:hyperlink r:id="rId14" w:history="1">
        <w:r w:rsidRPr="0098136D">
          <w:rPr>
            <w:rFonts w:ascii="Calibri" w:hAnsi="Calibri" w:cs="Calibri"/>
            <w:color w:val="0000FF"/>
          </w:rPr>
          <w:t>N 562</w:t>
        </w:r>
      </w:hyperlink>
      <w:r w:rsidRPr="0098136D">
        <w:rPr>
          <w:rFonts w:ascii="Calibri" w:hAnsi="Calibri" w:cs="Calibri"/>
        </w:rPr>
        <w:t xml:space="preserve">, от 28.11.2014 </w:t>
      </w:r>
      <w:hyperlink r:id="rId15" w:history="1">
        <w:r w:rsidRPr="0098136D">
          <w:rPr>
            <w:rFonts w:ascii="Calibri" w:hAnsi="Calibri" w:cs="Calibri"/>
            <w:color w:val="0000FF"/>
          </w:rPr>
          <w:t>N 415</w:t>
        </w:r>
      </w:hyperlink>
      <w:r w:rsidRPr="0098136D">
        <w:rPr>
          <w:rFonts w:ascii="Calibri" w:hAnsi="Calibri" w:cs="Calibri"/>
        </w:rPr>
        <w:t>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</w:t>
      </w:r>
      <w:hyperlink r:id="rId16" w:history="1">
        <w:r w:rsidRPr="0098136D">
          <w:rPr>
            <w:rFonts w:ascii="Calibri" w:hAnsi="Calibri" w:cs="Calibri"/>
            <w:color w:val="0000FF"/>
          </w:rPr>
          <w:t>Указом</w:t>
        </w:r>
      </w:hyperlink>
      <w:r w:rsidRPr="0098136D">
        <w:rPr>
          <w:rFonts w:ascii="Calibri" w:hAnsi="Calibri" w:cs="Calibri"/>
        </w:rP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2. Стипендия назначается Главой Чувашской Республики ежегодно к 15 января сроком на 1 год в </w:t>
      </w:r>
      <w:proofErr w:type="gramStart"/>
      <w:r w:rsidRPr="0098136D">
        <w:rPr>
          <w:rFonts w:ascii="Calibri" w:hAnsi="Calibri" w:cs="Calibri"/>
        </w:rPr>
        <w:t>размере</w:t>
      </w:r>
      <w:proofErr w:type="gramEnd"/>
      <w:r w:rsidRPr="0098136D">
        <w:rPr>
          <w:rFonts w:ascii="Calibri" w:hAnsi="Calibri" w:cs="Calibri"/>
        </w:rPr>
        <w:t>, установленном указом Главы Чувашской Республики.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В </w:t>
      </w:r>
      <w:proofErr w:type="gramStart"/>
      <w:r w:rsidRPr="0098136D">
        <w:rPr>
          <w:rFonts w:ascii="Calibri" w:hAnsi="Calibri" w:cs="Calibri"/>
        </w:rPr>
        <w:t>случае</w:t>
      </w:r>
      <w:proofErr w:type="gramEnd"/>
      <w:r w:rsidRPr="0098136D">
        <w:rPr>
          <w:rFonts w:ascii="Calibri" w:hAnsi="Calibri" w:cs="Calibri"/>
        </w:rPr>
        <w:t xml:space="preserve"> назначения стипендии в соответствии с </w:t>
      </w:r>
      <w:hyperlink w:anchor="Par126" w:history="1">
        <w:r w:rsidRPr="0098136D">
          <w:rPr>
            <w:rFonts w:ascii="Calibri" w:hAnsi="Calibri" w:cs="Calibri"/>
            <w:color w:val="0000FF"/>
          </w:rPr>
          <w:t>пунктом 14.1</w:t>
        </w:r>
      </w:hyperlink>
      <w:r w:rsidRPr="0098136D">
        <w:rPr>
          <w:rFonts w:ascii="Calibri" w:hAnsi="Calibri" w:cs="Calibri"/>
        </w:rP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4"/>
      <w:bookmarkEnd w:id="1"/>
      <w:r w:rsidRPr="0098136D">
        <w:rPr>
          <w:rFonts w:ascii="Calibri" w:hAnsi="Calibri" w:cs="Calibri"/>
        </w:rPr>
        <w:t xml:space="preserve">3. </w:t>
      </w:r>
      <w:proofErr w:type="gramStart"/>
      <w:r w:rsidRPr="0098136D">
        <w:rPr>
          <w:rFonts w:ascii="Calibri" w:hAnsi="Calibri" w:cs="Calibri"/>
        </w:rPr>
        <w:t xml:space="preserve">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</w:t>
      </w:r>
      <w:hyperlink w:anchor="Par58" w:history="1">
        <w:r w:rsidRPr="0098136D">
          <w:rPr>
            <w:rFonts w:ascii="Calibri" w:hAnsi="Calibri" w:cs="Calibri"/>
            <w:color w:val="0000FF"/>
          </w:rPr>
          <w:t>пункте 4</w:t>
        </w:r>
      </w:hyperlink>
      <w:r w:rsidRPr="0098136D">
        <w:rPr>
          <w:rFonts w:ascii="Calibri" w:hAnsi="Calibri" w:cs="Calibri"/>
        </w:rPr>
        <w:t xml:space="preserve"> настоящего Положения, составляет от 14 до 30 лет,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</w:t>
      </w:r>
      <w:proofErr w:type="gramEnd"/>
      <w:r w:rsidRPr="0098136D">
        <w:rPr>
          <w:rFonts w:ascii="Calibri" w:hAnsi="Calibri" w:cs="Calibri"/>
        </w:rPr>
        <w:t xml:space="preserve"> Чувашской Республики.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Претендентами не могут быть граждане, имеющие или имевшие судимость.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8"/>
      <w:bookmarkEnd w:id="2"/>
      <w:r w:rsidRPr="0098136D">
        <w:rPr>
          <w:rFonts w:ascii="Calibri" w:hAnsi="Calibri" w:cs="Calibri"/>
        </w:rPr>
        <w:t>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выдвигающие организации),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отраслевые министерства).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"/>
      <w:bookmarkEnd w:id="3"/>
      <w:r w:rsidRPr="0098136D">
        <w:rPr>
          <w:rFonts w:ascii="Calibri" w:hAnsi="Calibri" w:cs="Calibri"/>
        </w:rPr>
        <w:t>Выдвигающие организации ежегодно с 15 августа по 20 сентября текущего года представляют в отраслевые министерства следующие документы:</w:t>
      </w:r>
    </w:p>
    <w:p w:rsidR="0098136D" w:rsidRPr="0098136D" w:rsidRDefault="009772C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5" w:history="1">
        <w:r w:rsidR="0098136D" w:rsidRPr="0098136D">
          <w:rPr>
            <w:rFonts w:ascii="Calibri" w:hAnsi="Calibri" w:cs="Calibri"/>
            <w:color w:val="0000FF"/>
          </w:rPr>
          <w:t>письмо-представление</w:t>
        </w:r>
      </w:hyperlink>
      <w:r w:rsidR="0098136D" w:rsidRPr="0098136D">
        <w:rPr>
          <w:rFonts w:ascii="Calibri" w:hAnsi="Calibri" w:cs="Calibri"/>
        </w:rPr>
        <w:t xml:space="preserve"> на претендента за подписью руководителя выдвигающей организации (приложение N 1);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характеристику претендента с фотографией 3 x 4 см за подписью руководителя выдвигающей организации;</w:t>
      </w:r>
    </w:p>
    <w:p w:rsidR="0098136D" w:rsidRPr="0098136D" w:rsidRDefault="009772C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4" w:history="1">
        <w:r w:rsidR="0098136D" w:rsidRPr="0098136D">
          <w:rPr>
            <w:rFonts w:ascii="Calibri" w:hAnsi="Calibri" w:cs="Calibri"/>
            <w:color w:val="0000FF"/>
          </w:rPr>
          <w:t>анкету</w:t>
        </w:r>
      </w:hyperlink>
      <w:r w:rsidR="0098136D" w:rsidRPr="0098136D">
        <w:rPr>
          <w:rFonts w:ascii="Calibri" w:hAnsi="Calibri" w:cs="Calibri"/>
        </w:rPr>
        <w:t xml:space="preserve"> претендента (приложение N 2);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 о выдвижении претендента;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копию паспорта гражданина Российской Федерации (все заполненные страницы);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копию свидетельства о регистрации по месту пребывания (для претендентов, зарегистрированных по месту пребывания);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копию зачетной книжки, заверенную образовательной организацией, в которой обучается претендент (для студентов);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lastRenderedPageBreak/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8136D">
        <w:rPr>
          <w:rFonts w:ascii="Calibri" w:hAnsi="Calibri" w:cs="Calibri"/>
        </w:rPr>
        <w:t xml:space="preserve">копии документов, подтверждающих достижения, указанные в </w:t>
      </w:r>
      <w:hyperlink w:anchor="Par54" w:history="1">
        <w:r w:rsidRPr="0098136D">
          <w:rPr>
            <w:rFonts w:ascii="Calibri" w:hAnsi="Calibri" w:cs="Calibri"/>
            <w:color w:val="0000FF"/>
          </w:rPr>
          <w:t>пункте 3</w:t>
        </w:r>
      </w:hyperlink>
      <w:r w:rsidRPr="0098136D">
        <w:rPr>
          <w:rFonts w:ascii="Calibri" w:hAnsi="Calibri" w:cs="Calibri"/>
        </w:rPr>
        <w:t xml:space="preserve"> настоящего Положения,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проекта);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копии титульного листа и первой страницы учредительного документа выдвигающей организации, заверенные выдвигающей организацией;</w:t>
      </w:r>
    </w:p>
    <w:p w:rsidR="0098136D" w:rsidRPr="0098136D" w:rsidRDefault="009772C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9" w:history="1">
        <w:r w:rsidR="0098136D" w:rsidRPr="0098136D">
          <w:rPr>
            <w:rFonts w:ascii="Calibri" w:hAnsi="Calibri" w:cs="Calibri"/>
            <w:color w:val="0000FF"/>
          </w:rPr>
          <w:t>заявление</w:t>
        </w:r>
      </w:hyperlink>
      <w:r w:rsidR="0098136D" w:rsidRPr="0098136D">
        <w:rPr>
          <w:rFonts w:ascii="Calibri" w:hAnsi="Calibri" w:cs="Calibri"/>
        </w:rPr>
        <w:t xml:space="preserve"> претендента (приложение N 3);</w:t>
      </w:r>
    </w:p>
    <w:p w:rsidR="0098136D" w:rsidRPr="0098136D" w:rsidRDefault="009772C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98136D" w:rsidRPr="0098136D">
          <w:rPr>
            <w:rFonts w:ascii="Calibri" w:hAnsi="Calibri" w:cs="Calibri"/>
            <w:color w:val="0000FF"/>
          </w:rPr>
          <w:t>список</w:t>
        </w:r>
      </w:hyperlink>
      <w:r w:rsidR="0098136D" w:rsidRPr="0098136D">
        <w:rPr>
          <w:rFonts w:ascii="Calibri" w:hAnsi="Calibri" w:cs="Calibri"/>
        </w:rPr>
        <w:t xml:space="preserve"> граждан, </w:t>
      </w:r>
      <w:proofErr w:type="gramStart"/>
      <w:r w:rsidR="0098136D" w:rsidRPr="0098136D">
        <w:rPr>
          <w:rFonts w:ascii="Calibri" w:hAnsi="Calibri" w:cs="Calibri"/>
        </w:rPr>
        <w:t>претендующих</w:t>
      </w:r>
      <w:proofErr w:type="gramEnd"/>
      <w:r w:rsidR="0098136D" w:rsidRPr="0098136D">
        <w:rPr>
          <w:rFonts w:ascii="Calibri" w:hAnsi="Calibri" w:cs="Calibri"/>
        </w:rPr>
        <w:t xml:space="preserve"> на получение стипендии, в электронном виде (заполняется выдвигающей организацией) (приложение N 4).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Отраслевые министерства вправе определять организации, находящиеся в их </w:t>
      </w:r>
      <w:proofErr w:type="gramStart"/>
      <w:r w:rsidRPr="0098136D">
        <w:rPr>
          <w:rFonts w:ascii="Calibri" w:hAnsi="Calibri" w:cs="Calibri"/>
        </w:rPr>
        <w:t>ведении</w:t>
      </w:r>
      <w:proofErr w:type="gramEnd"/>
      <w:r w:rsidRPr="0098136D">
        <w:rPr>
          <w:rFonts w:ascii="Calibri" w:hAnsi="Calibri" w:cs="Calibri"/>
        </w:rPr>
        <w:t xml:space="preserve">, уполномоченные на осуществление приема документов, представляемых претендентами. Наделение организации полномочиями по приему документов осуществляется на </w:t>
      </w:r>
      <w:proofErr w:type="gramStart"/>
      <w:r w:rsidRPr="0098136D">
        <w:rPr>
          <w:rFonts w:ascii="Calibri" w:hAnsi="Calibri" w:cs="Calibri"/>
        </w:rPr>
        <w:t>основании</w:t>
      </w:r>
      <w:proofErr w:type="gramEnd"/>
      <w:r w:rsidRPr="0098136D">
        <w:rPr>
          <w:rFonts w:ascii="Calibri" w:hAnsi="Calibri" w:cs="Calibri"/>
        </w:rPr>
        <w:t xml:space="preserve"> приказа отраслевого министерства с учетом характера деятельности претендентов.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4.1. Один и тот же претендент не может одновременно выдвигаться двумя и более выдвигающими организациями.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4.2. Отраслевые министерства в течение 2 рабочих дней со дня окончания срока, указанного в </w:t>
      </w:r>
      <w:hyperlink w:anchor="Par59" w:history="1">
        <w:r w:rsidRPr="0098136D">
          <w:rPr>
            <w:rFonts w:ascii="Calibri" w:hAnsi="Calibri" w:cs="Calibri"/>
            <w:color w:val="0000FF"/>
          </w:rPr>
          <w:t>абзаце втором пункта 4</w:t>
        </w:r>
      </w:hyperlink>
      <w:r w:rsidRPr="0098136D">
        <w:rPr>
          <w:rFonts w:ascii="Calibri" w:hAnsi="Calibri" w:cs="Calibri"/>
        </w:rPr>
        <w:t xml:space="preserve"> настоящего Положения, представляют в Минобразования Чувашии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4.3. Оценка представленных претендентами документов осуществляется отраслевыми министерствами на </w:t>
      </w:r>
      <w:proofErr w:type="gramStart"/>
      <w:r w:rsidRPr="0098136D">
        <w:rPr>
          <w:rFonts w:ascii="Calibri" w:hAnsi="Calibri" w:cs="Calibri"/>
        </w:rPr>
        <w:t>основании</w:t>
      </w:r>
      <w:proofErr w:type="gramEnd"/>
      <w:r w:rsidRPr="0098136D">
        <w:rPr>
          <w:rFonts w:ascii="Calibri" w:hAnsi="Calibri" w:cs="Calibri"/>
        </w:rPr>
        <w:t xml:space="preserve"> критериев, определенных Комиссией.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1"/>
      <w:bookmarkEnd w:id="4"/>
      <w:r w:rsidRPr="0098136D">
        <w:rPr>
          <w:rFonts w:ascii="Calibri" w:hAnsi="Calibri" w:cs="Calibri"/>
        </w:rPr>
        <w:t xml:space="preserve">4.4. Отраслевые министерства по результатам рассмотрения представленных претендентами документов и оценки вклада претендентов в развитие отрасли </w:t>
      </w:r>
      <w:proofErr w:type="gramStart"/>
      <w:r w:rsidRPr="0098136D">
        <w:rPr>
          <w:rFonts w:ascii="Calibri" w:hAnsi="Calibri" w:cs="Calibri"/>
        </w:rPr>
        <w:t>подготавливают списки претендентов и размещают</w:t>
      </w:r>
      <w:proofErr w:type="gramEnd"/>
      <w:r w:rsidRPr="0098136D">
        <w:rPr>
          <w:rFonts w:ascii="Calibri" w:hAnsi="Calibri" w:cs="Calibri"/>
        </w:rPr>
        <w:t xml:space="preserve">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Претендент в течение 5 рабочих дней со дня окончания срока, указанного в </w:t>
      </w:r>
      <w:hyperlink w:anchor="Par91" w:history="1">
        <w:r w:rsidRPr="0098136D">
          <w:rPr>
            <w:rFonts w:ascii="Calibri" w:hAnsi="Calibri" w:cs="Calibri"/>
            <w:color w:val="0000FF"/>
          </w:rPr>
          <w:t>абзаце первом</w:t>
        </w:r>
      </w:hyperlink>
      <w:r w:rsidRPr="0098136D">
        <w:rPr>
          <w:rFonts w:ascii="Calibri" w:hAnsi="Calibri" w:cs="Calibri"/>
        </w:rPr>
        <w:t xml:space="preserve"> настоящего пункта, в случае </w:t>
      </w:r>
      <w:proofErr w:type="spellStart"/>
      <w:r w:rsidRPr="0098136D">
        <w:rPr>
          <w:rFonts w:ascii="Calibri" w:hAnsi="Calibri" w:cs="Calibri"/>
        </w:rPr>
        <w:t>невключения</w:t>
      </w:r>
      <w:proofErr w:type="spellEnd"/>
      <w:r w:rsidRPr="0098136D">
        <w:rPr>
          <w:rFonts w:ascii="Calibri" w:hAnsi="Calibri" w:cs="Calibri"/>
        </w:rPr>
        <w:t xml:space="preserve"> его в список претендентов вправе подать </w:t>
      </w:r>
      <w:hyperlink r:id="rId18" w:history="1">
        <w:r w:rsidRPr="0098136D">
          <w:rPr>
            <w:rFonts w:ascii="Calibri" w:hAnsi="Calibri" w:cs="Calibri"/>
            <w:color w:val="0000FF"/>
          </w:rPr>
          <w:t>апелляцию</w:t>
        </w:r>
      </w:hyperlink>
      <w:r w:rsidRPr="0098136D">
        <w:rPr>
          <w:rFonts w:ascii="Calibri" w:hAnsi="Calibri" w:cs="Calibri"/>
        </w:rPr>
        <w:t xml:space="preserve"> в апелляционную комиссию (приложение N 5).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В целях проверки доводов апелляции ежегодно до 15 октября текущего года приказом Министерства образования и молодежной политики Чувашской Республики (далее - Минобразования Чувашии) создается </w:t>
      </w:r>
      <w:proofErr w:type="gramStart"/>
      <w:r w:rsidRPr="0098136D">
        <w:rPr>
          <w:rFonts w:ascii="Calibri" w:hAnsi="Calibri" w:cs="Calibri"/>
        </w:rPr>
        <w:t>апелляционная</w:t>
      </w:r>
      <w:proofErr w:type="gramEnd"/>
      <w:r w:rsidRPr="0098136D">
        <w:rPr>
          <w:rFonts w:ascii="Calibri" w:hAnsi="Calibri" w:cs="Calibri"/>
        </w:rPr>
        <w:t xml:space="preserve"> комиссия и утверждается положение об апелляционной комиссии.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Апелляция подлежит рассмотрению апелляционной комиссией в течение 7 рабочих дней со дня ее поступления. По результатам рассмотрения апелляции </w:t>
      </w:r>
      <w:proofErr w:type="gramStart"/>
      <w:r w:rsidRPr="0098136D">
        <w:rPr>
          <w:rFonts w:ascii="Calibri" w:hAnsi="Calibri" w:cs="Calibri"/>
        </w:rPr>
        <w:t>апелляционная</w:t>
      </w:r>
      <w:proofErr w:type="gramEnd"/>
      <w:r w:rsidRPr="0098136D">
        <w:rPr>
          <w:rFonts w:ascii="Calibri" w:hAnsi="Calibri" w:cs="Calibri"/>
        </w:rPr>
        <w:t xml:space="preserve">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Уточненный список претендентов представляется отраслевым министерством в Минобразования Чувашии не позднее срока, указанного в </w:t>
      </w:r>
      <w:hyperlink w:anchor="Par98" w:history="1">
        <w:proofErr w:type="gramStart"/>
        <w:r w:rsidRPr="0098136D">
          <w:rPr>
            <w:rFonts w:ascii="Calibri" w:hAnsi="Calibri" w:cs="Calibri"/>
            <w:color w:val="0000FF"/>
          </w:rPr>
          <w:t>абзаце</w:t>
        </w:r>
        <w:proofErr w:type="gramEnd"/>
        <w:r w:rsidRPr="0098136D">
          <w:rPr>
            <w:rFonts w:ascii="Calibri" w:hAnsi="Calibri" w:cs="Calibri"/>
            <w:color w:val="0000FF"/>
          </w:rPr>
          <w:t xml:space="preserve"> первом пункта 5</w:t>
        </w:r>
      </w:hyperlink>
      <w:r w:rsidRPr="0098136D">
        <w:rPr>
          <w:rFonts w:ascii="Calibri" w:hAnsi="Calibri" w:cs="Calibri"/>
        </w:rPr>
        <w:t xml:space="preserve"> настоящего Положения.</w:t>
      </w:r>
      <w:r>
        <w:rPr>
          <w:rFonts w:ascii="Calibri" w:hAnsi="Calibri" w:cs="Calibri"/>
        </w:rPr>
        <w:t xml:space="preserve"> 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8"/>
      <w:bookmarkEnd w:id="5"/>
      <w:r w:rsidRPr="0098136D">
        <w:rPr>
          <w:rFonts w:ascii="Calibri" w:hAnsi="Calibri" w:cs="Calibri"/>
        </w:rPr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</w:t>
      </w:r>
      <w:r w:rsidRPr="0098136D">
        <w:rPr>
          <w:rFonts w:ascii="Calibri" w:hAnsi="Calibri" w:cs="Calibri"/>
        </w:rPr>
        <w:lastRenderedPageBreak/>
        <w:t xml:space="preserve">текущего года списки претендентов с приложением документов, указанных в </w:t>
      </w:r>
      <w:hyperlink w:anchor="Par58" w:history="1">
        <w:r w:rsidRPr="0098136D">
          <w:rPr>
            <w:rFonts w:ascii="Calibri" w:hAnsi="Calibri" w:cs="Calibri"/>
            <w:color w:val="0000FF"/>
          </w:rPr>
          <w:t>пункте 4</w:t>
        </w:r>
      </w:hyperlink>
      <w:r w:rsidRPr="0098136D">
        <w:rPr>
          <w:rFonts w:ascii="Calibri" w:hAnsi="Calibri" w:cs="Calibri"/>
        </w:rPr>
        <w:t xml:space="preserve"> настоящего Положения, в Минобразования Чувашии для последующего рассмотрения Комиссией.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Итоговый список претендентов утверждается Комиссией не позднее 15 декабря текущего года.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6. Претендент не включается в список претендентов, если: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документы, указанные в </w:t>
      </w:r>
      <w:hyperlink w:anchor="Par58" w:history="1">
        <w:proofErr w:type="gramStart"/>
        <w:r w:rsidRPr="0098136D">
          <w:rPr>
            <w:rFonts w:ascii="Calibri" w:hAnsi="Calibri" w:cs="Calibri"/>
            <w:color w:val="0000FF"/>
          </w:rPr>
          <w:t>пункте</w:t>
        </w:r>
        <w:proofErr w:type="gramEnd"/>
        <w:r w:rsidRPr="0098136D">
          <w:rPr>
            <w:rFonts w:ascii="Calibri" w:hAnsi="Calibri" w:cs="Calibri"/>
            <w:color w:val="0000FF"/>
          </w:rPr>
          <w:t xml:space="preserve"> 4</w:t>
        </w:r>
      </w:hyperlink>
      <w:r w:rsidRPr="0098136D">
        <w:rPr>
          <w:rFonts w:ascii="Calibri" w:hAnsi="Calibri" w:cs="Calibri"/>
        </w:rPr>
        <w:t xml:space="preserve"> настоящего Положения, содержат заведомо ложные и (или) недостоверные сведения;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представлен неполный перечень документов, указанных в </w:t>
      </w:r>
      <w:hyperlink w:anchor="Par58" w:history="1">
        <w:proofErr w:type="gramStart"/>
        <w:r w:rsidRPr="0098136D">
          <w:rPr>
            <w:rFonts w:ascii="Calibri" w:hAnsi="Calibri" w:cs="Calibri"/>
            <w:color w:val="0000FF"/>
          </w:rPr>
          <w:t>пункте</w:t>
        </w:r>
        <w:proofErr w:type="gramEnd"/>
        <w:r w:rsidRPr="0098136D">
          <w:rPr>
            <w:rFonts w:ascii="Calibri" w:hAnsi="Calibri" w:cs="Calibri"/>
            <w:color w:val="0000FF"/>
          </w:rPr>
          <w:t xml:space="preserve"> 4</w:t>
        </w:r>
      </w:hyperlink>
      <w:r w:rsidRPr="0098136D">
        <w:rPr>
          <w:rFonts w:ascii="Calibri" w:hAnsi="Calibri" w:cs="Calibri"/>
        </w:rPr>
        <w:t xml:space="preserve"> настоящего Положения;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документы, указанные в </w:t>
      </w:r>
      <w:hyperlink w:anchor="Par58" w:history="1">
        <w:proofErr w:type="gramStart"/>
        <w:r w:rsidRPr="0098136D">
          <w:rPr>
            <w:rFonts w:ascii="Calibri" w:hAnsi="Calibri" w:cs="Calibri"/>
            <w:color w:val="0000FF"/>
          </w:rPr>
          <w:t>пункте</w:t>
        </w:r>
        <w:proofErr w:type="gramEnd"/>
        <w:r w:rsidRPr="0098136D">
          <w:rPr>
            <w:rFonts w:ascii="Calibri" w:hAnsi="Calibri" w:cs="Calibri"/>
            <w:color w:val="0000FF"/>
          </w:rPr>
          <w:t xml:space="preserve"> 4</w:t>
        </w:r>
      </w:hyperlink>
      <w:r w:rsidRPr="0098136D">
        <w:rPr>
          <w:rFonts w:ascii="Calibri" w:hAnsi="Calibri" w:cs="Calibri"/>
        </w:rPr>
        <w:t xml:space="preserve"> настоящего Положения, представлены с нарушением срока, указанного в </w:t>
      </w:r>
      <w:hyperlink w:anchor="Par59" w:history="1">
        <w:r w:rsidRPr="0098136D">
          <w:rPr>
            <w:rFonts w:ascii="Calibri" w:hAnsi="Calibri" w:cs="Calibri"/>
            <w:color w:val="0000FF"/>
          </w:rPr>
          <w:t>абзаце втором пункта 4</w:t>
        </w:r>
      </w:hyperlink>
      <w:r w:rsidRPr="0098136D">
        <w:rPr>
          <w:rFonts w:ascii="Calibri" w:hAnsi="Calibri" w:cs="Calibri"/>
        </w:rPr>
        <w:t xml:space="preserve"> настоящего Положения.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Представленные на рассмотрение документы не возвращаются.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7. Ежегодно в срок до 1 августа отраслевые министерства представляют в Минобразования Чувашии сведения о численности молодежи, занятой в отрасли.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9. Итоговый список претендентов после его утверждения Комиссией представляется Минобразования Чувашии Главе Чувашской Республики не позднее 25 декабря текущего года.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10. Выплата стипендий осуществляется Минобразования Чувашии ежемесячно.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11. Получение стипендии не исключает назначения государственных или иных стипендий.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12. Повторное назначение стипендии не допускается.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9"/>
      <w:bookmarkEnd w:id="6"/>
      <w:r w:rsidRPr="0098136D">
        <w:rPr>
          <w:rFonts w:ascii="Calibri" w:hAnsi="Calibri" w:cs="Calibri"/>
        </w:rPr>
        <w:t xml:space="preserve">13.1. </w:t>
      </w:r>
      <w:proofErr w:type="gramStart"/>
      <w:r w:rsidRPr="0098136D">
        <w:rPr>
          <w:rFonts w:ascii="Calibri" w:hAnsi="Calibri" w:cs="Calibri"/>
        </w:rPr>
        <w:t>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</w:t>
      </w:r>
      <w:proofErr w:type="gramEnd"/>
      <w:r w:rsidRPr="0098136D">
        <w:rPr>
          <w:rFonts w:ascii="Calibri" w:hAnsi="Calibri" w:cs="Calibri"/>
        </w:rPr>
        <w:t xml:space="preserve">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1"/>
      <w:bookmarkEnd w:id="7"/>
      <w:r w:rsidRPr="0098136D">
        <w:rPr>
          <w:rFonts w:ascii="Calibri" w:hAnsi="Calibri" w:cs="Calibri"/>
        </w:rPr>
        <w:t xml:space="preserve">14. Стипендиат лишается права на стипендию на </w:t>
      </w:r>
      <w:proofErr w:type="gramStart"/>
      <w:r w:rsidRPr="0098136D">
        <w:rPr>
          <w:rFonts w:ascii="Calibri" w:hAnsi="Calibri" w:cs="Calibri"/>
        </w:rPr>
        <w:t>основании</w:t>
      </w:r>
      <w:proofErr w:type="gramEnd"/>
      <w:r w:rsidRPr="0098136D">
        <w:rPr>
          <w:rFonts w:ascii="Calibri" w:hAnsi="Calibri" w:cs="Calibri"/>
        </w:rPr>
        <w:t xml:space="preserve"> распоряжения Главы Чувашской Республики по представлению Комиссии в случае выявления в представленных документах, указанных в </w:t>
      </w:r>
      <w:hyperlink w:anchor="Par58" w:history="1">
        <w:r w:rsidRPr="0098136D">
          <w:rPr>
            <w:rFonts w:ascii="Calibri" w:hAnsi="Calibri" w:cs="Calibri"/>
            <w:color w:val="0000FF"/>
          </w:rPr>
          <w:t>пункте 4</w:t>
        </w:r>
      </w:hyperlink>
      <w:r w:rsidRPr="0098136D">
        <w:rPr>
          <w:rFonts w:ascii="Calibri" w:hAnsi="Calibri" w:cs="Calibri"/>
        </w:rPr>
        <w:t xml:space="preserve"> настоящего Положения, заведомо ложных и (или) недостоверных сведений.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6"/>
      <w:bookmarkEnd w:id="8"/>
      <w:r w:rsidRPr="0098136D">
        <w:rPr>
          <w:rFonts w:ascii="Calibri" w:hAnsi="Calibri" w:cs="Calibri"/>
        </w:rPr>
        <w:t xml:space="preserve">14.1. В </w:t>
      </w:r>
      <w:proofErr w:type="gramStart"/>
      <w:r w:rsidRPr="0098136D">
        <w:rPr>
          <w:rFonts w:ascii="Calibri" w:hAnsi="Calibri" w:cs="Calibri"/>
        </w:rPr>
        <w:t>случае</w:t>
      </w:r>
      <w:proofErr w:type="gramEnd"/>
      <w:r w:rsidRPr="0098136D">
        <w:rPr>
          <w:rFonts w:ascii="Calibri" w:hAnsi="Calibri" w:cs="Calibri"/>
        </w:rPr>
        <w:t xml:space="preserve"> прекращения выплаты стипендии в соответствии с </w:t>
      </w:r>
      <w:hyperlink w:anchor="Par119" w:history="1">
        <w:r w:rsidRPr="0098136D">
          <w:rPr>
            <w:rFonts w:ascii="Calibri" w:hAnsi="Calibri" w:cs="Calibri"/>
            <w:color w:val="0000FF"/>
          </w:rPr>
          <w:t>пунктом 13.1</w:t>
        </w:r>
      </w:hyperlink>
      <w:r w:rsidRPr="0098136D">
        <w:rPr>
          <w:rFonts w:ascii="Calibri" w:hAnsi="Calibri" w:cs="Calibri"/>
        </w:rPr>
        <w:t xml:space="preserve"> настоящего Положения или лишения стипендиата стипендии в соответствии с </w:t>
      </w:r>
      <w:hyperlink w:anchor="Par121" w:history="1">
        <w:r w:rsidRPr="0098136D">
          <w:rPr>
            <w:rFonts w:ascii="Calibri" w:hAnsi="Calibri" w:cs="Calibri"/>
            <w:color w:val="0000FF"/>
          </w:rPr>
          <w:t>пунктом 14</w:t>
        </w:r>
      </w:hyperlink>
      <w:r w:rsidRPr="0098136D">
        <w:rPr>
          <w:rFonts w:ascii="Calibri" w:hAnsi="Calibri" w:cs="Calibri"/>
        </w:rP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>15. Стипендиатам выдается свидетельство. Форма свидетельства утверждается Минобразования Чувашии.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16. Документы, представленные претендентами, хранятся в </w:t>
      </w:r>
      <w:proofErr w:type="gramStart"/>
      <w:r w:rsidRPr="0098136D">
        <w:rPr>
          <w:rFonts w:ascii="Calibri" w:hAnsi="Calibri" w:cs="Calibri"/>
        </w:rPr>
        <w:t>архиве</w:t>
      </w:r>
      <w:proofErr w:type="gramEnd"/>
      <w:r w:rsidRPr="0098136D">
        <w:rPr>
          <w:rFonts w:ascii="Calibri" w:hAnsi="Calibri" w:cs="Calibri"/>
        </w:rPr>
        <w:t xml:space="preserve"> Минобразования Чувашии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F40710" w:rsidRDefault="00F4071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98136D">
        <w:rPr>
          <w:rFonts w:ascii="Calibri" w:hAnsi="Calibri" w:cs="Calibri"/>
        </w:rPr>
        <w:t>Приложение N 1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к Положению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о специальных стипендиях </w:t>
      </w:r>
      <w:proofErr w:type="gramStart"/>
      <w:r w:rsidRPr="0098136D">
        <w:rPr>
          <w:rFonts w:ascii="Calibri" w:hAnsi="Calibri" w:cs="Calibri"/>
        </w:rPr>
        <w:t>для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представителей молодежи и студентов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за особую творческую устремленность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9" w:name="Par145"/>
      <w:bookmarkEnd w:id="9"/>
      <w:r w:rsidRPr="0098136D">
        <w:rPr>
          <w:rFonts w:ascii="Courier New" w:hAnsi="Courier New" w:cs="Courier New"/>
          <w:sz w:val="20"/>
          <w:szCs w:val="20"/>
        </w:rPr>
        <w:t xml:space="preserve">                        ПИСЬМО-ПРЕДСТАВЛЕНИЕ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(заполняется на бланке организации с указанием даты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           и исходящего номера)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(наименование органа исполнительной власти Чувашской Республики,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в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98136D">
        <w:rPr>
          <w:rFonts w:ascii="Courier New" w:hAnsi="Courier New" w:cs="Courier New"/>
          <w:sz w:val="20"/>
          <w:szCs w:val="20"/>
        </w:rPr>
        <w:t xml:space="preserve"> направляются документы претендента)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___________________________________________________ выдвигает на соискание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(полное наименование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выдвигающей</w:t>
      </w:r>
      <w:proofErr w:type="gramEnd"/>
      <w:r w:rsidRPr="0098136D">
        <w:rPr>
          <w:rFonts w:ascii="Courier New" w:hAnsi="Courier New" w:cs="Courier New"/>
          <w:sz w:val="20"/>
          <w:szCs w:val="20"/>
        </w:rPr>
        <w:t xml:space="preserve"> организации)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специальной  стипендии  для представителей  молодежи и студентов за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особую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творческую устремленность ________________________________________________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(фамилия, имя, отчество претендента полностью,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дата рождения, место работы (с точным указанием должности)  или  учебы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_________________________________________________________________________.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   (с указанием факультета, курса, группы)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Являлс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я(</w:t>
      </w:r>
      <w:proofErr w:type="gramEnd"/>
      <w:r w:rsidRPr="0098136D">
        <w:rPr>
          <w:rFonts w:ascii="Courier New" w:hAnsi="Courier New" w:cs="Courier New"/>
          <w:sz w:val="20"/>
          <w:szCs w:val="20"/>
        </w:rPr>
        <w:t>ась) стипендиатом в ______ году (Не являлся(ась) стипендиатом).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Контактная информация о претенденте (домашний адрес, телефон).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Подпись руководителя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выдвигающей организации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М.П.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0710" w:rsidRDefault="00F4071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8136D">
        <w:rPr>
          <w:rFonts w:ascii="Calibri" w:hAnsi="Calibri" w:cs="Calibri"/>
        </w:rPr>
        <w:t>Приложение N 2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к Положению о специальных стипендиях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для представителей молодежи и студентов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за особую творческую устремленность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               АНКЕТА ПРЕТЕНДЕНТА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на получение специальной стипендии для представителей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молодежи и студентов за особую творческую устремленность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8136D" w:rsidRPr="0098136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 xml:space="preserve">Ф.И.О. (полностью в </w:t>
            </w:r>
            <w:proofErr w:type="gramStart"/>
            <w:r w:rsidRPr="0098136D">
              <w:rPr>
                <w:rFonts w:ascii="Calibri" w:hAnsi="Calibri" w:cs="Calibri"/>
              </w:rPr>
              <w:t>соответствии</w:t>
            </w:r>
            <w:proofErr w:type="gramEnd"/>
            <w:r w:rsidRPr="0098136D">
              <w:rPr>
                <w:rFonts w:ascii="Calibri" w:hAnsi="Calibri" w:cs="Calibri"/>
              </w:rPr>
              <w:t xml:space="preserve">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8136D" w:rsidRPr="0098136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Дата рождения (день, месяц, год)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8136D" w:rsidRPr="0098136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 xml:space="preserve">Паспорт (серия, номер, кем </w:t>
            </w:r>
            <w:proofErr w:type="gramStart"/>
            <w:r w:rsidRPr="0098136D">
              <w:rPr>
                <w:rFonts w:ascii="Calibri" w:hAnsi="Calibri" w:cs="Calibri"/>
              </w:rPr>
              <w:t>и</w:t>
            </w:r>
            <w:proofErr w:type="gramEnd"/>
            <w:r w:rsidRPr="0098136D">
              <w:rPr>
                <w:rFonts w:ascii="Calibri" w:hAnsi="Calibri" w:cs="Calibri"/>
              </w:rPr>
              <w:t xml:space="preserve"> когда выдан)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8136D" w:rsidRPr="0098136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Контактная информация (по месту регистрации или по месту временной регистрации):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район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населенный пункт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улица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N дома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N квартиры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телефон: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домашний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сотовый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рабочий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e-</w:t>
            </w:r>
            <w:proofErr w:type="spellStart"/>
            <w:r w:rsidRPr="0098136D">
              <w:rPr>
                <w:rFonts w:ascii="Calibri" w:hAnsi="Calibri" w:cs="Calibri"/>
              </w:rPr>
              <w:t>mail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8136D" w:rsidRPr="0098136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Выдвигающая организация: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полное наименование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адрес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телефон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Ф.И.О.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_____________________   _____________________     ___ ____________ 20___ г.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(подпись претендента)    (фамилия и инициалы)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8136D" w:rsidRPr="0098136D">
          <w:headerReference w:type="default" r:id="rId19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84"/>
      <w:bookmarkEnd w:id="10"/>
      <w:r w:rsidRPr="0098136D">
        <w:rPr>
          <w:rFonts w:ascii="Calibri" w:hAnsi="Calibri" w:cs="Calibri"/>
        </w:rPr>
        <w:lastRenderedPageBreak/>
        <w:t>Приложение N 3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к Положению о </w:t>
      </w:r>
      <w:proofErr w:type="gramStart"/>
      <w:r w:rsidRPr="0098136D">
        <w:rPr>
          <w:rFonts w:ascii="Calibri" w:hAnsi="Calibri" w:cs="Calibri"/>
        </w:rPr>
        <w:t>специальных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8136D">
        <w:rPr>
          <w:rFonts w:ascii="Calibri" w:hAnsi="Calibri" w:cs="Calibri"/>
        </w:rPr>
        <w:t>стипендиях</w:t>
      </w:r>
      <w:proofErr w:type="gramEnd"/>
      <w:r w:rsidRPr="0098136D">
        <w:rPr>
          <w:rFonts w:ascii="Calibri" w:hAnsi="Calibri" w:cs="Calibri"/>
        </w:rPr>
        <w:t xml:space="preserve"> для представителей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молодежи и студентов за </w:t>
      </w:r>
      <w:proofErr w:type="gramStart"/>
      <w:r w:rsidRPr="0098136D">
        <w:rPr>
          <w:rFonts w:ascii="Calibri" w:hAnsi="Calibri" w:cs="Calibri"/>
        </w:rPr>
        <w:t>особую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творческую устремленность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Форма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                             В Правительственную комиссию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                                по молодежной политике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                              (фамилия, имя, отчество)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98136D">
        <w:rPr>
          <w:rFonts w:ascii="Courier New" w:hAnsi="Courier New" w:cs="Courier New"/>
          <w:sz w:val="20"/>
          <w:szCs w:val="20"/>
        </w:rPr>
        <w:t>проживающ</w:t>
      </w:r>
      <w:proofErr w:type="spellEnd"/>
      <w:r w:rsidRPr="0098136D">
        <w:rPr>
          <w:rFonts w:ascii="Courier New" w:hAnsi="Courier New" w:cs="Courier New"/>
          <w:sz w:val="20"/>
          <w:szCs w:val="20"/>
        </w:rPr>
        <w:t>___ по адресу: _______________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" w:name="Par239"/>
      <w:bookmarkEnd w:id="11"/>
      <w:r w:rsidRPr="0098136D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Прошу включить меня, ________________________________________________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(фамилия, имя, отчество полностью, дата рождения)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(серия, номер документа, удостоверяющего личность, кем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и</w:t>
      </w:r>
      <w:proofErr w:type="gramEnd"/>
      <w:r w:rsidRPr="0098136D">
        <w:rPr>
          <w:rFonts w:ascii="Courier New" w:hAnsi="Courier New" w:cs="Courier New"/>
          <w:sz w:val="20"/>
          <w:szCs w:val="20"/>
        </w:rPr>
        <w:t xml:space="preserve"> когда выдан)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в  соответствии с </w:t>
      </w:r>
      <w:hyperlink r:id="rId20" w:history="1">
        <w:r w:rsidRPr="0098136D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98136D">
        <w:rPr>
          <w:rFonts w:ascii="Courier New" w:hAnsi="Courier New" w:cs="Courier New"/>
          <w:sz w:val="20"/>
          <w:szCs w:val="20"/>
        </w:rPr>
        <w:t xml:space="preserve"> Кабинета Министров Чувашской Республики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14  февраля  2008  г.  N  22  "О  специальных стипендиях для представителей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молодежи и студентов за особую творческую устремленность" в список граждан,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8136D">
        <w:rPr>
          <w:rFonts w:ascii="Courier New" w:hAnsi="Courier New" w:cs="Courier New"/>
          <w:sz w:val="20"/>
          <w:szCs w:val="20"/>
        </w:rPr>
        <w:t>претендующих на получение специальной стипендии для представителей молодежи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и студентов за особую творческую устремленность.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В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98136D">
        <w:rPr>
          <w:rFonts w:ascii="Courier New" w:hAnsi="Courier New" w:cs="Courier New"/>
          <w:sz w:val="20"/>
          <w:szCs w:val="20"/>
        </w:rPr>
        <w:t xml:space="preserve"> со </w:t>
      </w:r>
      <w:hyperlink r:id="rId21" w:history="1">
        <w:r w:rsidRPr="0098136D"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 w:rsidRPr="0098136D">
        <w:rPr>
          <w:rFonts w:ascii="Courier New" w:hAnsi="Courier New" w:cs="Courier New"/>
          <w:sz w:val="20"/>
          <w:szCs w:val="20"/>
        </w:rPr>
        <w:t xml:space="preserve"> Федерального закона "О персональных данных"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даю  свое согласие на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автоматизированную</w:t>
      </w:r>
      <w:proofErr w:type="gramEnd"/>
      <w:r w:rsidRPr="0098136D">
        <w:rPr>
          <w:rFonts w:ascii="Courier New" w:hAnsi="Courier New" w:cs="Courier New"/>
          <w:sz w:val="20"/>
          <w:szCs w:val="20"/>
        </w:rPr>
        <w:t>, а также без использования средств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автоматизации  обработку  моих  персональных  данных, представленных мной в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Правительственную комиссию по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молодежной</w:t>
      </w:r>
      <w:proofErr w:type="gramEnd"/>
      <w:r w:rsidRPr="0098136D">
        <w:rPr>
          <w:rFonts w:ascii="Courier New" w:hAnsi="Courier New" w:cs="Courier New"/>
          <w:sz w:val="20"/>
          <w:szCs w:val="20"/>
        </w:rPr>
        <w:t xml:space="preserve"> политике.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Настоящее  согласие  дается  на  период  до  истечения  сроков хранения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8136D">
        <w:rPr>
          <w:rFonts w:ascii="Courier New" w:hAnsi="Courier New" w:cs="Courier New"/>
          <w:sz w:val="20"/>
          <w:szCs w:val="20"/>
        </w:rPr>
        <w:t>определяемых</w:t>
      </w:r>
      <w:proofErr w:type="gramEnd"/>
      <w:r w:rsidRPr="0098136D">
        <w:rPr>
          <w:rFonts w:ascii="Courier New" w:hAnsi="Courier New" w:cs="Courier New"/>
          <w:sz w:val="20"/>
          <w:szCs w:val="20"/>
        </w:rPr>
        <w:t xml:space="preserve"> в соответствии с законодательством Российской Федерации.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Прошу принять следующие документы: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475"/>
        <w:gridCol w:w="1757"/>
        <w:gridCol w:w="1757"/>
      </w:tblGrid>
      <w:tr w:rsidR="0098136D" w:rsidRPr="0098136D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8136D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Наименование представляемого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Количество листов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Количество экземпляров</w:t>
            </w:r>
          </w:p>
        </w:tc>
      </w:tr>
      <w:tr w:rsidR="0098136D" w:rsidRPr="0098136D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Анкета претендента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36D" w:rsidRPr="0098136D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Копия паспорта гражданина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36D" w:rsidRPr="0098136D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36D" w:rsidRPr="0098136D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36D" w:rsidRPr="0098136D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36D" w:rsidRPr="0098136D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136D">
              <w:rPr>
                <w:rFonts w:ascii="Courier New" w:hAnsi="Courier New" w:cs="Courier New"/>
                <w:sz w:val="20"/>
                <w:szCs w:val="20"/>
              </w:rPr>
              <w:t>Копии документов, подтверждающих достижения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Примечание.     Согласие     на     обработку    персональных    данных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несовершеннолетних лиц подписывают их законные представители.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Законный представитель с заявлением согласен: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______________________________________           _________________________;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         (Ф.И.О.)                                    (подпись)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_____________________ ________________________    ___ ____________ 20___ г.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(подпись претендента)   (фамилия и инициалы)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Примечание.    Представленные    претендентом   документы   проверяются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выдвигающей организацией.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Заявление принято ____ _____________ 20___ г.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Указанные  в  заявлении  документы проверены представителем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выдвигающей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организации.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>_________________________    _________________     ________________________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(должность лица,          (подпись, дата)        (расшифровка подписи)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36D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8136D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98136D">
        <w:rPr>
          <w:rFonts w:ascii="Courier New" w:hAnsi="Courier New" w:cs="Courier New"/>
          <w:sz w:val="20"/>
          <w:szCs w:val="20"/>
        </w:rPr>
        <w:t xml:space="preserve"> заявление)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36D" w:rsidRDefault="0098136D">
      <w:r>
        <w:br w:type="page"/>
      </w: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98136D" w:rsidSect="0098136D">
          <w:pgSz w:w="11905" w:h="16838"/>
          <w:pgMar w:top="1134" w:right="848" w:bottom="1134" w:left="1701" w:header="720" w:footer="720" w:gutter="0"/>
          <w:cols w:space="720"/>
          <w:noEndnote/>
          <w:titlePg/>
          <w:docGrid w:linePitch="299"/>
        </w:sect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8136D">
        <w:rPr>
          <w:rFonts w:ascii="Calibri" w:hAnsi="Calibri" w:cs="Calibri"/>
        </w:rPr>
        <w:lastRenderedPageBreak/>
        <w:t>Приложение N 4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к Положению о специальных стипендиях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для представителей молодежи и студентов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36D">
        <w:rPr>
          <w:rFonts w:ascii="Calibri" w:hAnsi="Calibri" w:cs="Calibri"/>
        </w:rPr>
        <w:t>за особую творческую устремленность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136D">
        <w:rPr>
          <w:rFonts w:ascii="Calibri" w:hAnsi="Calibri" w:cs="Calibri"/>
        </w:rPr>
        <w:t>Список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граждан, </w:t>
      </w:r>
      <w:proofErr w:type="gramStart"/>
      <w:r w:rsidRPr="0098136D">
        <w:rPr>
          <w:rFonts w:ascii="Calibri" w:hAnsi="Calibri" w:cs="Calibri"/>
        </w:rPr>
        <w:t>претендующих</w:t>
      </w:r>
      <w:proofErr w:type="gramEnd"/>
      <w:r w:rsidRPr="0098136D">
        <w:rPr>
          <w:rFonts w:ascii="Calibri" w:hAnsi="Calibri" w:cs="Calibri"/>
        </w:rPr>
        <w:t xml:space="preserve"> на получение специальной стипендии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136D">
        <w:rPr>
          <w:rFonts w:ascii="Calibri" w:hAnsi="Calibri" w:cs="Calibri"/>
        </w:rPr>
        <w:t xml:space="preserve">для представителей молодежи и студентов за </w:t>
      </w:r>
      <w:proofErr w:type="gramStart"/>
      <w:r w:rsidRPr="0098136D">
        <w:rPr>
          <w:rFonts w:ascii="Calibri" w:hAnsi="Calibri" w:cs="Calibri"/>
        </w:rPr>
        <w:t>особую</w:t>
      </w:r>
      <w:proofErr w:type="gramEnd"/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136D">
        <w:rPr>
          <w:rFonts w:ascii="Calibri" w:hAnsi="Calibri" w:cs="Calibri"/>
        </w:rPr>
        <w:t>творческую устремленность</w:t>
      </w: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36D" w:rsidRP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737"/>
        <w:gridCol w:w="907"/>
        <w:gridCol w:w="907"/>
        <w:gridCol w:w="1020"/>
        <w:gridCol w:w="850"/>
        <w:gridCol w:w="624"/>
        <w:gridCol w:w="737"/>
        <w:gridCol w:w="1417"/>
      </w:tblGrid>
      <w:tr w:rsidR="0098136D" w:rsidRPr="00981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 xml:space="preserve">N </w:t>
            </w:r>
            <w:proofErr w:type="gramStart"/>
            <w:r w:rsidRPr="0098136D">
              <w:rPr>
                <w:rFonts w:ascii="Calibri" w:hAnsi="Calibri" w:cs="Calibri"/>
              </w:rPr>
              <w:t>п</w:t>
            </w:r>
            <w:proofErr w:type="gramEnd"/>
            <w:r w:rsidRPr="0098136D">
              <w:rPr>
                <w:rFonts w:ascii="Calibri" w:hAnsi="Calibri" w:cs="Calibri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 xml:space="preserve">Ф.И.О. (полностью в </w:t>
            </w:r>
            <w:proofErr w:type="gramStart"/>
            <w:r w:rsidRPr="0098136D">
              <w:rPr>
                <w:rFonts w:ascii="Calibri" w:hAnsi="Calibri" w:cs="Calibri"/>
              </w:rPr>
              <w:t>соответствии</w:t>
            </w:r>
            <w:proofErr w:type="gramEnd"/>
            <w:r w:rsidRPr="0098136D">
              <w:rPr>
                <w:rFonts w:ascii="Calibri" w:hAnsi="Calibri" w:cs="Calibri"/>
              </w:rPr>
              <w:t xml:space="preserve"> с паспортом)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Дата рождения (день, месяц, год)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Должность, место работы (учебы)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Паспортные данные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Контактная информация</w:t>
            </w:r>
          </w:p>
        </w:tc>
      </w:tr>
      <w:tr w:rsidR="0098136D" w:rsidRPr="009813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серия и 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 xml:space="preserve">кем </w:t>
            </w:r>
            <w:proofErr w:type="gramStart"/>
            <w:r w:rsidRPr="0098136D">
              <w:rPr>
                <w:rFonts w:ascii="Calibri" w:hAnsi="Calibri" w:cs="Calibri"/>
              </w:rPr>
              <w:t>выдан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улица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N дома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36D">
              <w:rPr>
                <w:rFonts w:ascii="Calibri" w:hAnsi="Calibri" w:cs="Calibri"/>
              </w:rPr>
              <w:t>N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98136D">
              <w:rPr>
                <w:rFonts w:ascii="Calibri" w:hAnsi="Calibri" w:cs="Calibri"/>
              </w:rPr>
              <w:t>контактные телефоны (домашний, сотовый, сотовый,</w:t>
            </w:r>
            <w:proofErr w:type="gramEnd"/>
          </w:p>
        </w:tc>
      </w:tr>
      <w:tr w:rsidR="0098136D" w:rsidRPr="00981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36D" w:rsidRPr="0098136D" w:rsidRDefault="0098136D" w:rsidP="00981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8136D" w:rsidRDefault="0098136D"/>
    <w:p w:rsidR="0098136D" w:rsidRDefault="0098136D">
      <w:r>
        <w:br w:type="page"/>
      </w:r>
    </w:p>
    <w:p w:rsidR="0098136D" w:rsidRDefault="0098136D">
      <w:pPr>
        <w:sectPr w:rsidR="0098136D" w:rsidSect="0098136D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5</w:t>
      </w: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специальных</w:t>
      </w:r>
      <w:proofErr w:type="gramEnd"/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стипендиях</w:t>
      </w:r>
      <w:proofErr w:type="gramEnd"/>
      <w:r>
        <w:rPr>
          <w:rFonts w:ascii="Calibri" w:hAnsi="Calibri" w:cs="Calibri"/>
        </w:rPr>
        <w:t xml:space="preserve"> для представителей</w:t>
      </w: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молодежи и студентов за </w:t>
      </w:r>
      <w:proofErr w:type="gramStart"/>
      <w:r>
        <w:rPr>
          <w:rFonts w:ascii="Calibri" w:hAnsi="Calibri" w:cs="Calibri"/>
        </w:rPr>
        <w:t>особую</w:t>
      </w:r>
      <w:proofErr w:type="gramEnd"/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творческую устремленность</w:t>
      </w: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2" w:name="_GoBack"/>
      <w:bookmarkEnd w:id="12"/>
      <w:r>
        <w:rPr>
          <w:rFonts w:ascii="Calibri" w:hAnsi="Calibri" w:cs="Calibri"/>
        </w:rPr>
        <w:t>Форма</w:t>
      </w:r>
    </w:p>
    <w:p w:rsidR="0098136D" w:rsidRDefault="0098136D" w:rsidP="009813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36D" w:rsidRDefault="0098136D" w:rsidP="0098136D">
      <w:pPr>
        <w:pStyle w:val="ConsPlusNonformat"/>
      </w:pPr>
      <w:r>
        <w:t xml:space="preserve">                                        Председателю апелляционной комиссии</w:t>
      </w:r>
    </w:p>
    <w:p w:rsidR="0098136D" w:rsidRDefault="0098136D" w:rsidP="0098136D">
      <w:pPr>
        <w:pStyle w:val="ConsPlusNonformat"/>
      </w:pPr>
      <w:r>
        <w:t xml:space="preserve">                                      _____________________________________</w:t>
      </w:r>
    </w:p>
    <w:p w:rsidR="0098136D" w:rsidRDefault="0098136D" w:rsidP="0098136D">
      <w:pPr>
        <w:pStyle w:val="ConsPlusNonformat"/>
      </w:pPr>
      <w:r>
        <w:t xml:space="preserve">                                             (фамилия, имя, отчество)</w:t>
      </w:r>
    </w:p>
    <w:p w:rsidR="0098136D" w:rsidRDefault="0098136D" w:rsidP="0098136D">
      <w:pPr>
        <w:pStyle w:val="ConsPlusNonformat"/>
      </w:pPr>
      <w:r>
        <w:t xml:space="preserve">                                      _____________________________________</w:t>
      </w: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  <w:r>
        <w:t xml:space="preserve">                                      претендента на получение стипендии</w:t>
      </w:r>
    </w:p>
    <w:p w:rsidR="0098136D" w:rsidRDefault="0098136D" w:rsidP="0098136D">
      <w:pPr>
        <w:pStyle w:val="ConsPlusNonformat"/>
      </w:pPr>
      <w:r>
        <w:t xml:space="preserve">                                      _____________________________________</w:t>
      </w:r>
    </w:p>
    <w:p w:rsidR="0098136D" w:rsidRDefault="0098136D" w:rsidP="0098136D">
      <w:pPr>
        <w:pStyle w:val="ConsPlusNonformat"/>
      </w:pPr>
      <w:r>
        <w:t xml:space="preserve">                                              (фамилия, имя, отчество)</w:t>
      </w:r>
    </w:p>
    <w:p w:rsidR="0098136D" w:rsidRDefault="0098136D" w:rsidP="0098136D">
      <w:pPr>
        <w:pStyle w:val="ConsPlusNonformat"/>
      </w:pPr>
      <w:r>
        <w:t xml:space="preserve">                                      ____________________________________,</w:t>
      </w: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  <w:r>
        <w:t xml:space="preserve">                                      </w:t>
      </w:r>
      <w:proofErr w:type="spellStart"/>
      <w:r>
        <w:t>проживающ</w:t>
      </w:r>
      <w:proofErr w:type="spellEnd"/>
      <w:r>
        <w:t>___ по адресу: _____________</w:t>
      </w:r>
    </w:p>
    <w:p w:rsidR="0098136D" w:rsidRDefault="0098136D" w:rsidP="0098136D">
      <w:pPr>
        <w:pStyle w:val="ConsPlusNonformat"/>
      </w:pPr>
      <w:r>
        <w:t xml:space="preserve">                                      _____________________________________</w:t>
      </w:r>
    </w:p>
    <w:p w:rsidR="0098136D" w:rsidRDefault="0098136D" w:rsidP="0098136D">
      <w:pPr>
        <w:pStyle w:val="ConsPlusNonformat"/>
      </w:pPr>
      <w:r>
        <w:t xml:space="preserve">                                      (адрес с указанием почтового индекса)</w:t>
      </w:r>
    </w:p>
    <w:p w:rsidR="0098136D" w:rsidRDefault="0098136D" w:rsidP="0098136D">
      <w:pPr>
        <w:pStyle w:val="ConsPlusNonformat"/>
      </w:pPr>
      <w:r>
        <w:t xml:space="preserve">                                      _____________________________________</w:t>
      </w:r>
    </w:p>
    <w:p w:rsidR="0098136D" w:rsidRDefault="0098136D" w:rsidP="0098136D">
      <w:pPr>
        <w:pStyle w:val="ConsPlusNonformat"/>
      </w:pPr>
      <w:r>
        <w:t xml:space="preserve">                                      _____________________________________</w:t>
      </w: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  <w:r>
        <w:t xml:space="preserve">                                 АПЕЛЛЯЦИЯ</w:t>
      </w: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  <w:r>
        <w:t xml:space="preserve">    Краткое содержание апелляции:</w:t>
      </w:r>
    </w:p>
    <w:p w:rsidR="0098136D" w:rsidRDefault="0098136D" w:rsidP="0098136D">
      <w:pPr>
        <w:pStyle w:val="ConsPlusNonformat"/>
      </w:pPr>
      <w:r>
        <w:t>___________________________________________________________________________</w:t>
      </w:r>
    </w:p>
    <w:p w:rsidR="0098136D" w:rsidRDefault="0098136D" w:rsidP="0098136D">
      <w:pPr>
        <w:pStyle w:val="ConsPlusNonformat"/>
      </w:pPr>
      <w:r>
        <w:t>___________________________________________________________________________</w:t>
      </w:r>
    </w:p>
    <w:p w:rsidR="0098136D" w:rsidRDefault="0098136D" w:rsidP="0098136D">
      <w:pPr>
        <w:pStyle w:val="ConsPlusNonformat"/>
      </w:pPr>
      <w:r>
        <w:t>___________________________________________________________________________</w:t>
      </w:r>
    </w:p>
    <w:p w:rsidR="0098136D" w:rsidRDefault="0098136D" w:rsidP="0098136D">
      <w:pPr>
        <w:pStyle w:val="ConsPlusNonformat"/>
      </w:pPr>
      <w:r>
        <w:t>___________________________________________________________________________</w:t>
      </w:r>
    </w:p>
    <w:p w:rsidR="0098136D" w:rsidRDefault="0098136D" w:rsidP="0098136D">
      <w:pPr>
        <w:pStyle w:val="ConsPlusNonformat"/>
      </w:pPr>
      <w:r>
        <w:t>___________________________________________________________________________</w:t>
      </w:r>
    </w:p>
    <w:p w:rsidR="0098136D" w:rsidRDefault="0098136D" w:rsidP="0098136D">
      <w:pPr>
        <w:pStyle w:val="ConsPlusNonformat"/>
      </w:pPr>
      <w:r>
        <w:t>___________________________________________________________________________</w:t>
      </w: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  <w:r>
        <w:t>Документ, удостоверяющий                ┌─┬─┬─┬─┬─┐       ┌─┬─┬─┬─┬─┬─┬─┬─┐</w:t>
      </w:r>
    </w:p>
    <w:p w:rsidR="0098136D" w:rsidRDefault="0098136D" w:rsidP="0098136D">
      <w:pPr>
        <w:pStyle w:val="ConsPlusNonformat"/>
      </w:pPr>
      <w:r>
        <w:t>личность (паспорт)                      │ │ │ │ │ │       │ │ │ │ │ │ │ │ │</w:t>
      </w:r>
    </w:p>
    <w:p w:rsidR="0098136D" w:rsidRDefault="0098136D" w:rsidP="0098136D">
      <w:pPr>
        <w:pStyle w:val="ConsPlusNonformat"/>
      </w:pPr>
      <w:r>
        <w:t xml:space="preserve">                                        └─┴─┴─┴─┴─┘       └─┴─┴─┴─┴─┴─┴─┴─┘</w:t>
      </w:r>
    </w:p>
    <w:p w:rsidR="0098136D" w:rsidRDefault="0098136D" w:rsidP="0098136D">
      <w:pPr>
        <w:pStyle w:val="ConsPlusNonformat"/>
      </w:pPr>
      <w:r>
        <w:t xml:space="preserve">                                          (серия)              (номер)</w:t>
      </w: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  <w:r>
        <w:t xml:space="preserve">    Законный представитель с апелляцией согласен</w:t>
      </w: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  <w:r>
        <w:t xml:space="preserve">                            _______________________ /_____________________/</w:t>
      </w:r>
    </w:p>
    <w:p w:rsidR="0098136D" w:rsidRDefault="0098136D" w:rsidP="0098136D">
      <w:pPr>
        <w:pStyle w:val="ConsPlusNonformat"/>
      </w:pPr>
      <w:r>
        <w:t xml:space="preserve">                            (подпись представителя)  (фамилия и инициалы)</w:t>
      </w: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  <w:r>
        <w:t xml:space="preserve">                            _______________________ /_____________________/</w:t>
      </w:r>
    </w:p>
    <w:p w:rsidR="0098136D" w:rsidRDefault="0098136D" w:rsidP="0098136D">
      <w:pPr>
        <w:pStyle w:val="ConsPlusNonformat"/>
      </w:pPr>
      <w:r>
        <w:t xml:space="preserve">                             (подпись претендента)    (фамилия и инициалы)</w:t>
      </w:r>
    </w:p>
    <w:p w:rsidR="0098136D" w:rsidRDefault="0098136D" w:rsidP="0098136D">
      <w:pPr>
        <w:pStyle w:val="ConsPlusNonformat"/>
      </w:pPr>
      <w:r>
        <w:t xml:space="preserve">    Апелляцию принял</w:t>
      </w: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  <w:r>
        <w:t xml:space="preserve">                                 _________________    _____________________</w:t>
      </w:r>
    </w:p>
    <w:p w:rsidR="0098136D" w:rsidRDefault="0098136D" w:rsidP="0098136D">
      <w:pPr>
        <w:pStyle w:val="ConsPlusNonformat"/>
      </w:pPr>
      <w:r>
        <w:t xml:space="preserve">                                     (подпись)         (фамилия и инициалы)</w:t>
      </w: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  <w:r>
        <w:t xml:space="preserve">    Примечание. </w:t>
      </w:r>
      <w:proofErr w:type="gramStart"/>
      <w:r>
        <w:t>Дата выставляется принявшим апелляцию.</w:t>
      </w:r>
      <w:proofErr w:type="gramEnd"/>
    </w:p>
    <w:p w:rsidR="0098136D" w:rsidRDefault="0098136D" w:rsidP="0098136D">
      <w:pPr>
        <w:pStyle w:val="ConsPlusNonformat"/>
      </w:pPr>
      <w:r>
        <w:t xml:space="preserve">       ┌─┬─┐  ┌─┬─┐  ┌─┬─┐                    ┌─┬─┐      ┌─┬─┐</w:t>
      </w:r>
    </w:p>
    <w:p w:rsidR="0098136D" w:rsidRDefault="0098136D" w:rsidP="0098136D">
      <w:pPr>
        <w:pStyle w:val="ConsPlusNonformat"/>
      </w:pPr>
      <w:r>
        <w:t>Дата   │ │ │  │ │ │  │ │ │             Время  │ │ │ час  │ │ │ мин</w:t>
      </w:r>
    </w:p>
    <w:p w:rsidR="0098136D" w:rsidRDefault="0098136D" w:rsidP="0098136D">
      <w:pPr>
        <w:pStyle w:val="ConsPlusNonformat"/>
      </w:pPr>
      <w:r>
        <w:t xml:space="preserve">       └─┴─┘  └─┴─┘  └─┴─┘                    └─┴─┘      └─┴─┘</w:t>
      </w:r>
    </w:p>
    <w:p w:rsidR="0098136D" w:rsidRDefault="0098136D" w:rsidP="0098136D">
      <w:pPr>
        <w:pStyle w:val="ConsPlusNonformat"/>
      </w:pPr>
      <w:r>
        <w:t xml:space="preserve">     (число) (месяц) (год)</w:t>
      </w:r>
    </w:p>
    <w:p w:rsidR="0098136D" w:rsidRDefault="0098136D" w:rsidP="0098136D">
      <w:pPr>
        <w:pStyle w:val="ConsPlusNonformat"/>
      </w:pPr>
    </w:p>
    <w:p w:rsidR="0098136D" w:rsidRDefault="0098136D" w:rsidP="0098136D">
      <w:pPr>
        <w:pStyle w:val="ConsPlusNonformat"/>
      </w:pPr>
      <w:r>
        <w:t xml:space="preserve">                                                           ┌─┬─┬─┬─┐</w:t>
      </w:r>
    </w:p>
    <w:p w:rsidR="0098136D" w:rsidRDefault="0098136D" w:rsidP="0098136D">
      <w:pPr>
        <w:pStyle w:val="ConsPlusNonformat"/>
      </w:pPr>
      <w:r>
        <w:t xml:space="preserve">    Регистрационный номер в апелляционной комиссии         │ │ │ │ │</w:t>
      </w:r>
    </w:p>
    <w:p w:rsidR="003E52EC" w:rsidRDefault="0098136D" w:rsidP="0098136D">
      <w:pPr>
        <w:pStyle w:val="ConsPlusNonformat"/>
      </w:pPr>
      <w:r>
        <w:t xml:space="preserve">                                                           └─┴─┴─┴─┘</w:t>
      </w:r>
    </w:p>
    <w:sectPr w:rsidR="003E52EC" w:rsidSect="0098136D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CD" w:rsidRDefault="009772CD" w:rsidP="0098136D">
      <w:pPr>
        <w:spacing w:after="0" w:line="240" w:lineRule="auto"/>
      </w:pPr>
      <w:r>
        <w:separator/>
      </w:r>
    </w:p>
  </w:endnote>
  <w:endnote w:type="continuationSeparator" w:id="0">
    <w:p w:rsidR="009772CD" w:rsidRDefault="009772CD" w:rsidP="0098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CD" w:rsidRDefault="009772CD" w:rsidP="0098136D">
      <w:pPr>
        <w:spacing w:after="0" w:line="240" w:lineRule="auto"/>
      </w:pPr>
      <w:r>
        <w:separator/>
      </w:r>
    </w:p>
  </w:footnote>
  <w:footnote w:type="continuationSeparator" w:id="0">
    <w:p w:rsidR="009772CD" w:rsidRDefault="009772CD" w:rsidP="0098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448151"/>
      <w:docPartObj>
        <w:docPartGallery w:val="Page Numbers (Top of Page)"/>
        <w:docPartUnique/>
      </w:docPartObj>
    </w:sdtPr>
    <w:sdtEndPr/>
    <w:sdtContent>
      <w:p w:rsidR="0098136D" w:rsidRDefault="009813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10">
          <w:rPr>
            <w:noProof/>
          </w:rPr>
          <w:t>9</w:t>
        </w:r>
        <w:r>
          <w:fldChar w:fldCharType="end"/>
        </w:r>
      </w:p>
    </w:sdtContent>
  </w:sdt>
  <w:p w:rsidR="0098136D" w:rsidRDefault="009813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6D"/>
    <w:rsid w:val="003E52EC"/>
    <w:rsid w:val="008A45F9"/>
    <w:rsid w:val="009772CD"/>
    <w:rsid w:val="0098136D"/>
    <w:rsid w:val="00B80167"/>
    <w:rsid w:val="00BB34A6"/>
    <w:rsid w:val="00F4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13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8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36D"/>
  </w:style>
  <w:style w:type="paragraph" w:styleId="a5">
    <w:name w:val="footer"/>
    <w:basedOn w:val="a"/>
    <w:link w:val="a6"/>
    <w:uiPriority w:val="99"/>
    <w:unhideWhenUsed/>
    <w:rsid w:val="0098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13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8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36D"/>
  </w:style>
  <w:style w:type="paragraph" w:styleId="a5">
    <w:name w:val="footer"/>
    <w:basedOn w:val="a"/>
    <w:link w:val="a6"/>
    <w:uiPriority w:val="99"/>
    <w:unhideWhenUsed/>
    <w:rsid w:val="0098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1CC8EA00A9E999A54E518E8B681874520FB3BA31C60BCCC3973CA29A5E16F55A9C7D8BE6794EF1CEBD6XAE6I" TargetMode="External"/><Relationship Id="rId13" Type="http://schemas.openxmlformats.org/officeDocument/2006/relationships/hyperlink" Target="consultantplus://offline/ref=D7E1CC8EA00A9E999A54E518E8B681874520FB3BA21961B9CB3973CA29A5E16F55A9C7D8BE6794EF1CEBD6XAE4I" TargetMode="External"/><Relationship Id="rId18" Type="http://schemas.openxmlformats.org/officeDocument/2006/relationships/hyperlink" Target="consultantplus://offline/ref=D7E1CC8EA00A9E999A54E518E8B681874520FB3BA01E64BCCF3973CA29A5E16F55A9C7D8BE6792XEE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E1CC8EA00A9E999A54FB15FEDADF834C2DA336A21D6CEB956628977EACEB3812E69E9AFA6A97E8X1E4I" TargetMode="External"/><Relationship Id="rId7" Type="http://schemas.openxmlformats.org/officeDocument/2006/relationships/hyperlink" Target="consultantplus://offline/ref=D7E1CC8EA00A9E999A54E518E8B681874520FB3BA41862BCC13973CA29A5E16F55A9C7D8BE6794EF1CEBD6XAE6I" TargetMode="External"/><Relationship Id="rId12" Type="http://schemas.openxmlformats.org/officeDocument/2006/relationships/hyperlink" Target="consultantplus://offline/ref=D7E1CC8EA00A9E999A54E518E8B681874520FB3BA21F6EB9C93973CA29A5E16F55A9C7D8BE6794EF1CEBD6XAE6I" TargetMode="External"/><Relationship Id="rId17" Type="http://schemas.openxmlformats.org/officeDocument/2006/relationships/hyperlink" Target="consultantplus://offline/ref=D7E1CC8EA00A9E999A54E518E8B681874520FB3BA01E64BCCF3973CA29A5E16F55A9C7D8BE6794EF1CEAD6XAE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E1CC8EA00A9E999A54E518E8B681874520FB3BA41461B8C93973CA29A5E16F55A9C7D8BE6794EF1CEBD5XAE0I" TargetMode="External"/><Relationship Id="rId20" Type="http://schemas.openxmlformats.org/officeDocument/2006/relationships/hyperlink" Target="consultantplus://offline/ref=D7E1CC8EA00A9E999A54E518E8B681874520FB3BA11F6FBFCA3973CA29A5E16FX5E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E1CC8EA00A9E999A54E518E8B681874520FB3BA31561BDCD3973CA29A5E16F55A9C7D8BE6794EF1CEBD6XAE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E1CC8EA00A9E999A54E518E8B681874520FB3BA01E65BBC83973CA29A5E16F55A9C7D8BE6794EF1CEBD6XAE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7E1CC8EA00A9E999A54E518E8B681874520FB3BA31B60B4CD3973CA29A5E16F55A9C7D8BE6794EF1CEBD4XAE6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1CC8EA00A9E999A54E518E8B681874520FB3BA31963BEC83973CA29A5E16F55A9C7D8BE6794EF1CEBD6XAE6I" TargetMode="External"/><Relationship Id="rId14" Type="http://schemas.openxmlformats.org/officeDocument/2006/relationships/hyperlink" Target="consultantplus://offline/ref=D7E1CC8EA00A9E999A54E518E8B681874520FB3BA11F60BACD3973CA29A5E16F55A9C7D8BE6794EF1CEBD6XAE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Госкоммолодежи 8. - Квитко О.П.</dc:creator>
  <cp:lastModifiedBy>Госкоммолодежи 8. - Квитко О.П.</cp:lastModifiedBy>
  <cp:revision>3</cp:revision>
  <dcterms:created xsi:type="dcterms:W3CDTF">2015-08-14T08:02:00Z</dcterms:created>
  <dcterms:modified xsi:type="dcterms:W3CDTF">2015-08-18T08:58:00Z</dcterms:modified>
</cp:coreProperties>
</file>