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  <w:r w:rsidRPr="00C00282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ФГБОУ ВО «Чувашский </w:t>
      </w:r>
      <w:r w:rsidR="00DF716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государственный педагогический </w:t>
      </w:r>
      <w:r w:rsidRPr="00C00282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университет </w:t>
      </w: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  <w:r w:rsidRPr="00C00282">
        <w:rPr>
          <w:rFonts w:ascii="Times New Roman" w:eastAsia="Times New Roman" w:hAnsi="Times New Roman" w:cs="Times New Roman"/>
          <w:b/>
          <w:sz w:val="24"/>
          <w:szCs w:val="24"/>
        </w:rPr>
        <w:t xml:space="preserve">им. И.Я. Яковлева» </w:t>
      </w: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  <w:r w:rsidRPr="00C00282">
        <w:rPr>
          <w:rFonts w:ascii="Times New Roman" w:eastAsia="Times New Roman" w:hAnsi="Times New Roman" w:cs="Times New Roman"/>
          <w:b/>
          <w:sz w:val="24"/>
          <w:szCs w:val="24"/>
        </w:rPr>
        <w:t>Факультет дошкольной и коррекционной педагогики и психологии</w:t>
      </w:r>
    </w:p>
    <w:p w:rsidR="00C00282" w:rsidRPr="00C00282" w:rsidRDefault="00C00282" w:rsidP="00C00282">
      <w:pPr>
        <w:spacing w:line="240" w:lineRule="auto"/>
        <w:jc w:val="center"/>
        <w:rPr>
          <w:sz w:val="24"/>
          <w:szCs w:val="24"/>
        </w:rPr>
      </w:pPr>
    </w:p>
    <w:p w:rsidR="00C00282" w:rsidRDefault="00C00282" w:rsidP="00C002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282"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открытых дверей </w:t>
      </w:r>
      <w:r w:rsidR="002E14E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545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E14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985459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10195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E264C" w:rsidRPr="00C00282" w:rsidRDefault="00A157FC" w:rsidP="00C00282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Начало в 1</w:t>
      </w:r>
      <w:r w:rsidR="0098545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E264C">
        <w:rPr>
          <w:rFonts w:ascii="Times New Roman" w:eastAsia="Times New Roman" w:hAnsi="Times New Roman" w:cs="Times New Roman"/>
          <w:b/>
          <w:sz w:val="28"/>
          <w:szCs w:val="28"/>
        </w:rPr>
        <w:t>:00</w:t>
      </w:r>
    </w:p>
    <w:p w:rsidR="00C00282" w:rsidRPr="00BA70F8" w:rsidRDefault="00C00282" w:rsidP="00C00282">
      <w:pPr>
        <w:spacing w:line="240" w:lineRule="auto"/>
        <w:jc w:val="center"/>
      </w:pPr>
    </w:p>
    <w:p w:rsidR="00C00282" w:rsidRPr="00C00282" w:rsidRDefault="00C00282" w:rsidP="00C00282">
      <w:pPr>
        <w:spacing w:line="240" w:lineRule="auto"/>
        <w:jc w:val="center"/>
        <w:rPr>
          <w:sz w:val="28"/>
          <w:szCs w:val="28"/>
        </w:rPr>
      </w:pP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В ПРОГРАММЕ </w:t>
      </w:r>
      <w:r w:rsidR="002E14E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–</w:t>
      </w: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ВЫСТАВКИ</w:t>
      </w:r>
      <w:r w:rsidR="002E14EE" w:rsidRPr="002E14E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00282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ИННОВАЦИОННЫХ ТЕХНОЛОГИЙ И КУЛЬТУРНЫХ ПРАКТИК</w:t>
      </w:r>
    </w:p>
    <w:p w:rsidR="00C00282" w:rsidRPr="00BA70F8" w:rsidRDefault="00C00282" w:rsidP="00C00282">
      <w:pPr>
        <w:spacing w:line="240" w:lineRule="auto"/>
        <w:jc w:val="center"/>
      </w:pPr>
    </w:p>
    <w:tbl>
      <w:tblPr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036"/>
        <w:gridCol w:w="3402"/>
        <w:gridCol w:w="1417"/>
        <w:gridCol w:w="1985"/>
      </w:tblGrid>
      <w:tr w:rsidR="00DE264C" w:rsidRPr="00DE264C" w:rsidTr="002E14EE">
        <w:tc>
          <w:tcPr>
            <w:tcW w:w="1008" w:type="dxa"/>
            <w:shd w:val="clear" w:color="auto" w:fill="auto"/>
            <w:vAlign w:val="center"/>
          </w:tcPr>
          <w:p w:rsidR="00C00282" w:rsidRPr="00DE264C" w:rsidRDefault="00C00282" w:rsidP="002E14EE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C00282" w:rsidRPr="00DE264C" w:rsidRDefault="00C00282" w:rsidP="002E14EE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0282" w:rsidRPr="00DE264C" w:rsidRDefault="00C00282" w:rsidP="002E14EE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282" w:rsidRPr="00DE264C" w:rsidRDefault="00C00282" w:rsidP="00A96370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Аудитория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0282" w:rsidRPr="00DE264C" w:rsidRDefault="00C00282" w:rsidP="002E14EE">
            <w:pPr>
              <w:spacing w:line="240" w:lineRule="auto"/>
              <w:jc w:val="center"/>
              <w:rPr>
                <w:color w:val="auto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Кафедра</w:t>
            </w:r>
          </w:p>
        </w:tc>
      </w:tr>
      <w:tr w:rsidR="00DE264C" w:rsidRPr="00DE264C" w:rsidTr="00A96370">
        <w:trPr>
          <w:trHeight w:val="1355"/>
        </w:trPr>
        <w:tc>
          <w:tcPr>
            <w:tcW w:w="1008" w:type="dxa"/>
            <w:shd w:val="clear" w:color="auto" w:fill="auto"/>
          </w:tcPr>
          <w:p w:rsidR="00C00282" w:rsidRPr="00DE264C" w:rsidRDefault="00DE264C" w:rsidP="002E14EE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9854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C00282"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C00282" w:rsidRPr="00DE264C" w:rsidRDefault="00C00282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Регистрация гостей, организация экскурсий по факультету</w:t>
            </w:r>
          </w:p>
        </w:tc>
        <w:tc>
          <w:tcPr>
            <w:tcW w:w="3402" w:type="dxa"/>
            <w:shd w:val="clear" w:color="auto" w:fill="auto"/>
          </w:tcPr>
          <w:p w:rsidR="002E14EE" w:rsidRDefault="00C00282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Зам. декана, кандидат педагогических наук, доцент </w:t>
            </w:r>
          </w:p>
          <w:p w:rsidR="00C00282" w:rsidRPr="00DE264C" w:rsidRDefault="00C00282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Т.Н.</w:t>
            </w:r>
            <w:r w:rsid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Астраханцева </w:t>
            </w:r>
          </w:p>
        </w:tc>
        <w:tc>
          <w:tcPr>
            <w:tcW w:w="1417" w:type="dxa"/>
            <w:shd w:val="clear" w:color="auto" w:fill="auto"/>
          </w:tcPr>
          <w:p w:rsidR="00C00282" w:rsidRPr="00DE264C" w:rsidRDefault="00C00282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Холл 1-го этажа</w:t>
            </w:r>
          </w:p>
        </w:tc>
        <w:tc>
          <w:tcPr>
            <w:tcW w:w="1985" w:type="dxa"/>
            <w:shd w:val="clear" w:color="auto" w:fill="auto"/>
          </w:tcPr>
          <w:p w:rsidR="00C00282" w:rsidRPr="00DE264C" w:rsidRDefault="00C00282" w:rsidP="00A96370">
            <w:pPr>
              <w:spacing w:after="225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Дошкольного образования и сервиса</w:t>
            </w:r>
          </w:p>
        </w:tc>
      </w:tr>
      <w:tr w:rsidR="00985459" w:rsidRPr="00DE264C" w:rsidTr="00A96370">
        <w:trPr>
          <w:trHeight w:val="1060"/>
        </w:trPr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Лаборатория психолингвистики и коррекции речи.</w:t>
            </w:r>
          </w:p>
          <w:p w:rsidR="00985459" w:rsidRPr="00DE264C" w:rsidRDefault="002E14EE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Информационно-коммуникационные</w:t>
            </w:r>
            <w:r w:rsidR="00985459"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технологии в логопедии</w:t>
            </w:r>
          </w:p>
        </w:tc>
        <w:tc>
          <w:tcPr>
            <w:tcW w:w="3402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Кандидат педагогических наук, доцент </w:t>
            </w:r>
          </w:p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Т.С. Гусева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after="225"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Коррекционной педагогики</w:t>
            </w:r>
          </w:p>
        </w:tc>
      </w:tr>
      <w:tr w:rsidR="00985459" w:rsidRPr="00DE264C" w:rsidTr="00A96370"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Лаборатория педагогики и психологии детства. </w:t>
            </w:r>
          </w:p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Современные развивающие технологии дошкольного образования </w:t>
            </w:r>
          </w:p>
        </w:tc>
        <w:tc>
          <w:tcPr>
            <w:tcW w:w="3402" w:type="dxa"/>
            <w:shd w:val="clear" w:color="auto" w:fill="auto"/>
          </w:tcPr>
          <w:p w:rsidR="00A96370" w:rsidRDefault="00985459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Кандидаты педагогических наук, доценты Н.В.</w:t>
            </w:r>
            <w:r w:rsidR="002E14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Иванова, </w:t>
            </w:r>
          </w:p>
          <w:p w:rsidR="00A96370" w:rsidRDefault="00985459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О.А.</w:t>
            </w:r>
            <w:r w:rsidR="002E14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Су</w:t>
            </w:r>
            <w:r w:rsidR="00FA79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рова, </w:t>
            </w:r>
          </w:p>
          <w:p w:rsidR="002E14EE" w:rsidRDefault="00FA7943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Л.Л.</w:t>
            </w:r>
            <w:r w:rsidR="002E14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Ильина, С.Г.</w:t>
            </w:r>
            <w:r w:rsidR="002E14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Михайлова, </w:t>
            </w:r>
          </w:p>
          <w:p w:rsidR="00985459" w:rsidRPr="00DE264C" w:rsidRDefault="00FA7943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М.В.</w:t>
            </w:r>
            <w:r w:rsidR="002E14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Степанова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FA79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Дошкольного образования и сервиса</w:t>
            </w:r>
          </w:p>
        </w:tc>
      </w:tr>
      <w:tr w:rsidR="00985459" w:rsidRPr="00DE264C" w:rsidTr="00A96370"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Лаборатория технологий сервиса </w:t>
            </w:r>
            <w:r w:rsidR="002E14EE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E14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«Умный дом»</w:t>
            </w:r>
          </w:p>
        </w:tc>
        <w:tc>
          <w:tcPr>
            <w:tcW w:w="3402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Кандидат педагогических наук, доцент </w:t>
            </w:r>
          </w:p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И.В. Кожанов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</w:t>
            </w:r>
            <w:r w:rsidR="00FA794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Дошкольного образования и сервиса</w:t>
            </w:r>
          </w:p>
        </w:tc>
      </w:tr>
      <w:tr w:rsidR="00985459" w:rsidRPr="00DE264C" w:rsidTr="00A96370"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Лаборатория тифлопедагогических технологий.</w:t>
            </w:r>
          </w:p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Презентация тактильных книг; Техника чтения и </w:t>
            </w:r>
            <w:r w:rsidR="002E14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письма по системе Луи Брайля</w:t>
            </w:r>
          </w:p>
        </w:tc>
        <w:tc>
          <w:tcPr>
            <w:tcW w:w="3402" w:type="dxa"/>
            <w:shd w:val="clear" w:color="auto" w:fill="auto"/>
          </w:tcPr>
          <w:p w:rsidR="00985459" w:rsidRDefault="00985459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Старший преподаватель </w:t>
            </w:r>
          </w:p>
          <w:p w:rsidR="00985459" w:rsidRPr="00DE264C" w:rsidRDefault="00DF7160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И.</w:t>
            </w:r>
            <w:r w:rsidR="00985459"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В. Смирнова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Коррекционной педагогики</w:t>
            </w:r>
          </w:p>
        </w:tc>
      </w:tr>
      <w:tr w:rsidR="00985459" w:rsidRPr="00DE264C" w:rsidTr="00A96370"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Лаборатория лингвистики жестового языка.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Мастер-класс «Русский жестовый язык»; </w:t>
            </w:r>
            <w:proofErr w:type="spellStart"/>
            <w:r w:rsidR="002E14E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актильный</w:t>
            </w:r>
            <w:proofErr w:type="spellEnd"/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алфавит</w:t>
            </w:r>
          </w:p>
        </w:tc>
        <w:tc>
          <w:tcPr>
            <w:tcW w:w="3402" w:type="dxa"/>
            <w:shd w:val="clear" w:color="auto" w:fill="auto"/>
          </w:tcPr>
          <w:p w:rsidR="00985459" w:rsidRDefault="00985459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Старший преподаватель </w:t>
            </w:r>
          </w:p>
          <w:p w:rsidR="00985459" w:rsidRPr="00DE264C" w:rsidRDefault="00DF7160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А.</w:t>
            </w:r>
            <w:r w:rsidR="00985459"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Е. Федотова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201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Коррекционной педагогики</w:t>
            </w:r>
          </w:p>
        </w:tc>
      </w:tr>
      <w:tr w:rsidR="00985459" w:rsidRPr="00DE264C" w:rsidTr="00A96370"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Мастерская компьютерной психодиагностики.</w:t>
            </w:r>
          </w:p>
        </w:tc>
        <w:tc>
          <w:tcPr>
            <w:tcW w:w="3402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Старший преподаватель А.Р. Мустафина 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301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Возрастной, педагогической и специальной психологии</w:t>
            </w:r>
          </w:p>
        </w:tc>
      </w:tr>
      <w:tr w:rsidR="00985459" w:rsidRPr="00DE264C" w:rsidTr="00A96370"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Мастер-класс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«Современные методы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психологической коррекции»</w:t>
            </w:r>
          </w:p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Кандидат психологических наук, доцент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А.Е. Варламова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Возрастной, педагогической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и специальной психологии</w:t>
            </w:r>
          </w:p>
        </w:tc>
      </w:tr>
      <w:tr w:rsidR="00985459" w:rsidRPr="00DE264C" w:rsidTr="00A96370"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11.15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985459" w:rsidRDefault="00985459" w:rsidP="00A96370">
            <w:pPr>
              <w:spacing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545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Открытая ле</w:t>
            </w:r>
            <w:r w:rsidR="002E14E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</w:t>
            </w:r>
            <w:r w:rsidRPr="0098545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ция </w:t>
            </w:r>
            <w:r w:rsidRPr="009854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Жизненная н</w:t>
            </w:r>
            <w:r w:rsidR="002E14E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9854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вигация </w:t>
            </w:r>
          </w:p>
        </w:tc>
        <w:tc>
          <w:tcPr>
            <w:tcW w:w="3402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Кандидат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психологических наук, доцент </w:t>
            </w:r>
          </w:p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С. В. </w:t>
            </w:r>
            <w:proofErr w:type="spellStart"/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Велиева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Возрастной, педагогической и специальной психологии</w:t>
            </w:r>
          </w:p>
        </w:tc>
      </w:tr>
      <w:tr w:rsidR="00985459" w:rsidRPr="00DE264C" w:rsidTr="00A96370"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Лаборатория изящных наук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(творческие мастерские преподавателей и студентов)</w:t>
            </w:r>
          </w:p>
        </w:tc>
        <w:tc>
          <w:tcPr>
            <w:tcW w:w="3402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Кандидат педагогических наук, доцент </w:t>
            </w:r>
          </w:p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Т.Н.</w:t>
            </w:r>
            <w:r w:rsidR="00DF716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Астраханцева,</w:t>
            </w:r>
          </w:p>
          <w:p w:rsidR="00C72A07" w:rsidRDefault="002E14EE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</w:t>
            </w:r>
            <w:r w:rsidR="00C72A0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тарший преподаватель</w:t>
            </w:r>
          </w:p>
          <w:p w:rsidR="00985459" w:rsidRPr="00DE264C" w:rsidRDefault="00DF7160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И.В. Сниги</w:t>
            </w:r>
            <w:r w:rsidR="00C72A0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рев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307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985459" w:rsidRPr="00DE264C" w:rsidTr="00A96370">
        <w:trPr>
          <w:trHeight w:val="1180"/>
        </w:trPr>
        <w:tc>
          <w:tcPr>
            <w:tcW w:w="1008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11.15</w:t>
            </w:r>
            <w:r w:rsidR="00A96370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.00</w:t>
            </w:r>
          </w:p>
        </w:tc>
        <w:tc>
          <w:tcPr>
            <w:tcW w:w="3036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«Динамика рынка труда» </w:t>
            </w:r>
            <w:r w:rsidR="002E14EE" w:rsidRPr="002E14E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DE264C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консультации</w:t>
            </w:r>
            <w:bookmarkStart w:id="0" w:name="_GoBack"/>
            <w:bookmarkEnd w:id="0"/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вопросам поступления, обучения и перспектив трудоустройства выпускников </w:t>
            </w:r>
          </w:p>
        </w:tc>
        <w:tc>
          <w:tcPr>
            <w:tcW w:w="3402" w:type="dxa"/>
            <w:shd w:val="clear" w:color="auto" w:fill="auto"/>
          </w:tcPr>
          <w:p w:rsidR="002E14EE" w:rsidRDefault="00985459" w:rsidP="00A9637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Декан факультета, кандидат педагогических наук, доцент </w:t>
            </w:r>
          </w:p>
          <w:p w:rsidR="00985459" w:rsidRPr="00DE264C" w:rsidRDefault="00DF7160" w:rsidP="00A96370">
            <w:pPr>
              <w:spacing w:line="240" w:lineRule="auto"/>
              <w:rPr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Г.</w:t>
            </w:r>
            <w:r w:rsidR="00985459"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П. Захарова</w:t>
            </w:r>
          </w:p>
        </w:tc>
        <w:tc>
          <w:tcPr>
            <w:tcW w:w="1417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  <w:r w:rsidRPr="00DE264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307</w:t>
            </w:r>
          </w:p>
        </w:tc>
        <w:tc>
          <w:tcPr>
            <w:tcW w:w="1985" w:type="dxa"/>
            <w:shd w:val="clear" w:color="auto" w:fill="auto"/>
          </w:tcPr>
          <w:p w:rsidR="00985459" w:rsidRPr="00DE264C" w:rsidRDefault="00985459" w:rsidP="00A96370">
            <w:pPr>
              <w:spacing w:line="240" w:lineRule="auto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C00282" w:rsidRPr="00DE264C" w:rsidRDefault="00C00282" w:rsidP="00C00282">
      <w:pPr>
        <w:spacing w:after="225" w:line="240" w:lineRule="auto"/>
        <w:jc w:val="center"/>
        <w:rPr>
          <w:color w:val="auto"/>
          <w:sz w:val="26"/>
          <w:szCs w:val="26"/>
        </w:rPr>
      </w:pPr>
    </w:p>
    <w:p w:rsidR="00DF7160" w:rsidRPr="00C00282" w:rsidRDefault="00DF7160" w:rsidP="00DF7160">
      <w:pPr>
        <w:spacing w:after="225" w:line="240" w:lineRule="auto"/>
        <w:jc w:val="both"/>
        <w:rPr>
          <w:sz w:val="26"/>
          <w:szCs w:val="26"/>
        </w:rPr>
      </w:pPr>
    </w:p>
    <w:sectPr w:rsidR="00DF7160" w:rsidRPr="00C00282" w:rsidSect="00DE264C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2"/>
    <w:rsid w:val="0010195D"/>
    <w:rsid w:val="002E14EE"/>
    <w:rsid w:val="00485A26"/>
    <w:rsid w:val="00985459"/>
    <w:rsid w:val="00A157FC"/>
    <w:rsid w:val="00A96370"/>
    <w:rsid w:val="00C00282"/>
    <w:rsid w:val="00C13076"/>
    <w:rsid w:val="00C72A07"/>
    <w:rsid w:val="00DE264C"/>
    <w:rsid w:val="00DF7160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8775E-9309-4E04-A010-9B354CAA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028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84CF-46FC-4A71-A7A3-24BB0593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ДиКПиП ЧГПУ им. И.Я.Яковлева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Г.П.Захарова</dc:creator>
  <cp:lastModifiedBy>ivanova</cp:lastModifiedBy>
  <cp:revision>2</cp:revision>
  <cp:lastPrinted>2017-03-20T06:10:00Z</cp:lastPrinted>
  <dcterms:created xsi:type="dcterms:W3CDTF">2017-11-07T10:50:00Z</dcterms:created>
  <dcterms:modified xsi:type="dcterms:W3CDTF">2017-11-07T10:50:00Z</dcterms:modified>
</cp:coreProperties>
</file>