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48" w:rsidRPr="00773371" w:rsidRDefault="00015448" w:rsidP="00015448">
      <w:pPr>
        <w:ind w:firstLine="690"/>
        <w:jc w:val="center"/>
        <w:rPr>
          <w:rFonts w:ascii="Times New Roman" w:hAnsi="Times New Roman" w:cs="Times New Roman"/>
          <w:b/>
          <w:lang w:val="ru-RU"/>
        </w:rPr>
      </w:pPr>
      <w:r w:rsidRPr="00773371">
        <w:rPr>
          <w:rFonts w:ascii="Times New Roman" w:hAnsi="Times New Roman" w:cs="Times New Roman"/>
          <w:b/>
          <w:lang w:val="ru-RU"/>
        </w:rPr>
        <w:t xml:space="preserve">Вопросы для участников </w:t>
      </w:r>
      <w:proofErr w:type="gramStart"/>
      <w:r w:rsidRPr="00773371">
        <w:rPr>
          <w:rFonts w:ascii="Times New Roman" w:hAnsi="Times New Roman" w:cs="Times New Roman"/>
          <w:b/>
          <w:lang w:val="ru-RU"/>
        </w:rPr>
        <w:t>блиц-викторины</w:t>
      </w:r>
      <w:proofErr w:type="gramEnd"/>
      <w:r w:rsidRPr="00773371">
        <w:rPr>
          <w:rFonts w:ascii="Times New Roman" w:hAnsi="Times New Roman" w:cs="Times New Roman"/>
          <w:b/>
          <w:lang w:val="ru-RU"/>
        </w:rPr>
        <w:t xml:space="preserve"> «ПЕДПОЕЗД 5+»</w:t>
      </w:r>
    </w:p>
    <w:p w:rsidR="00015448" w:rsidRDefault="00015448" w:rsidP="00015448">
      <w:pPr>
        <w:jc w:val="center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  <w:r w:rsidRPr="00773371">
        <w:rPr>
          <w:rFonts w:ascii="Times New Roman" w:hAnsi="Times New Roman" w:cs="Times New Roman"/>
          <w:b/>
          <w:lang w:val="ru-RU"/>
        </w:rPr>
        <w:t xml:space="preserve">для «пассажиров» – абитуриентов вагона </w:t>
      </w:r>
      <w:r w:rsidRPr="00773371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«</w:t>
      </w:r>
      <w:r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>МО</w:t>
      </w:r>
      <w:r w:rsidRPr="00773371"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  <w:t xml:space="preserve"> </w:t>
      </w:r>
      <w:proofErr w:type="spellStart"/>
      <w:r w:rsidRPr="00773371">
        <w:rPr>
          <w:rFonts w:ascii="Times New Roman" w:hAnsi="Times New Roman" w:cs="Times New Roman"/>
          <w:b/>
          <w:lang w:val="ru-RU"/>
        </w:rPr>
        <w:t>ФХиМО</w:t>
      </w:r>
      <w:proofErr w:type="spellEnd"/>
      <w:r w:rsidRPr="00773371">
        <w:rPr>
          <w:rFonts w:ascii="Times New Roman" w:hAnsi="Times New Roman" w:cs="Times New Roman"/>
          <w:b/>
          <w:lang w:val="ru-RU"/>
        </w:rPr>
        <w:t xml:space="preserve">» </w:t>
      </w:r>
    </w:p>
    <w:p w:rsidR="00015448" w:rsidRPr="00125DC4" w:rsidRDefault="00015448" w:rsidP="00015448">
      <w:pPr>
        <w:jc w:val="center"/>
        <w:rPr>
          <w:rFonts w:ascii="Times New Roman" w:eastAsia="Calibri" w:hAnsi="Times New Roman" w:cs="Times New Roman"/>
          <w:b/>
          <w:bCs/>
          <w:color w:val="auto"/>
          <w:lang w:val="ru-RU" w:eastAsia="ru-RU"/>
        </w:rPr>
      </w:pPr>
    </w:p>
    <w:p w:rsidR="00015448" w:rsidRPr="00B17028" w:rsidRDefault="00015448" w:rsidP="00015448">
      <w:pPr>
        <w:keepNext/>
        <w:tabs>
          <w:tab w:val="left" w:pos="7715"/>
        </w:tabs>
        <w:spacing w:before="40" w:after="40"/>
        <w:jc w:val="both"/>
        <w:rPr>
          <w:rFonts w:ascii="Times New Roman" w:eastAsia="+mn-ea" w:hAnsi="Times New Roman" w:cs="Times New Roman"/>
          <w:b/>
          <w:lang w:val="ru-RU" w:eastAsia="ru-RU"/>
        </w:rPr>
      </w:pPr>
      <w:r>
        <w:rPr>
          <w:rFonts w:ascii="Times New Roman" w:eastAsia="+mn-ea" w:hAnsi="Times New Roman" w:cs="Times New Roman"/>
          <w:b/>
          <w:lang w:val="ru-RU" w:eastAsia="ru-RU"/>
        </w:rPr>
        <w:t xml:space="preserve">1. </w:t>
      </w:r>
      <w:r w:rsidRPr="00B17028">
        <w:rPr>
          <w:rFonts w:ascii="Times New Roman" w:eastAsia="+mn-ea" w:hAnsi="Times New Roman" w:cs="Times New Roman"/>
          <w:b/>
          <w:lang w:val="ru-RU" w:eastAsia="ru-RU"/>
        </w:rPr>
        <w:t>Литературная основа оперы, балета?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А. Партитура.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Б. Либретто.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В. Сценарий.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Г.  План.</w:t>
      </w:r>
    </w:p>
    <w:p w:rsidR="00015448" w:rsidRPr="00B17028" w:rsidRDefault="00015448" w:rsidP="00015448">
      <w:pPr>
        <w:keepNext/>
        <w:tabs>
          <w:tab w:val="left" w:pos="7715"/>
        </w:tabs>
        <w:spacing w:before="40" w:after="40"/>
        <w:jc w:val="both"/>
        <w:rPr>
          <w:rFonts w:ascii="Times New Roman" w:eastAsia="+mn-ea" w:hAnsi="Times New Roman" w:cs="Times New Roman"/>
          <w:b/>
          <w:lang w:val="ru-RU" w:eastAsia="ru-RU"/>
        </w:rPr>
      </w:pPr>
      <w:r w:rsidRPr="00B17028">
        <w:rPr>
          <w:rFonts w:ascii="Times New Roman" w:eastAsia="+mn-ea" w:hAnsi="Times New Roman" w:cs="Times New Roman"/>
          <w:b/>
          <w:lang w:val="ru-RU" w:eastAsia="ru-RU"/>
        </w:rPr>
        <w:t> </w:t>
      </w:r>
      <w:r>
        <w:rPr>
          <w:rFonts w:ascii="Times New Roman" w:eastAsia="+mn-ea" w:hAnsi="Times New Roman" w:cs="Times New Roman"/>
          <w:b/>
          <w:lang w:val="ru-RU" w:eastAsia="ru-RU"/>
        </w:rPr>
        <w:t xml:space="preserve">2. </w:t>
      </w:r>
      <w:r w:rsidRPr="00B17028">
        <w:rPr>
          <w:rFonts w:ascii="Times New Roman" w:eastAsia="+mn-ea" w:hAnsi="Times New Roman" w:cs="Times New Roman"/>
          <w:b/>
          <w:lang w:val="ru-RU" w:eastAsia="ru-RU"/>
        </w:rPr>
        <w:t>Чайковский не писал музыку к этому балету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А. Лебединое озеро  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Б. Золушка</w:t>
      </w: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ab/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 xml:space="preserve">В. Спящая красавица  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Г.  Щелкунчик</w:t>
      </w:r>
    </w:p>
    <w:p w:rsidR="00015448" w:rsidRPr="00B17028" w:rsidRDefault="00015448" w:rsidP="00015448">
      <w:pPr>
        <w:keepNext/>
        <w:tabs>
          <w:tab w:val="left" w:pos="7715"/>
        </w:tabs>
        <w:spacing w:before="40" w:after="4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+mn-ea" w:hAnsi="Times New Roman" w:cs="Times New Roman"/>
          <w:b/>
          <w:shd w:val="clear" w:color="auto" w:fill="FFFFFF"/>
          <w:lang w:val="ru-RU" w:eastAsia="ru-RU"/>
        </w:rPr>
        <w:t xml:space="preserve">3. </w:t>
      </w:r>
      <w:r w:rsidRPr="00B17028">
        <w:rPr>
          <w:rFonts w:ascii="Times New Roman" w:eastAsia="+mn-ea" w:hAnsi="Times New Roman" w:cs="Times New Roman"/>
          <w:b/>
          <w:shd w:val="clear" w:color="auto" w:fill="FFFFFF"/>
          <w:lang w:val="ru-RU" w:eastAsia="ru-RU"/>
        </w:rPr>
        <w:t>Как называется в опере законченный по построению эпизод, исполняемый певцом с сопровождением оркестра?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 xml:space="preserve">А. Серенада    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Б. Ария.</w:t>
      </w: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ab/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 xml:space="preserve">В. Вокализ 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Г. Увертюра11</w:t>
      </w:r>
    </w:p>
    <w:p w:rsidR="00015448" w:rsidRPr="00B17028" w:rsidRDefault="00015448" w:rsidP="00015448">
      <w:pPr>
        <w:keepNext/>
        <w:tabs>
          <w:tab w:val="left" w:pos="7715"/>
        </w:tabs>
        <w:spacing w:before="40" w:after="40"/>
        <w:jc w:val="both"/>
        <w:rPr>
          <w:rFonts w:ascii="Times New Roman" w:eastAsia="+mn-ea" w:hAnsi="Times New Roman" w:cs="Times New Roman"/>
          <w:b/>
          <w:lang w:val="ru-RU" w:eastAsia="ru-RU"/>
        </w:rPr>
      </w:pPr>
      <w:r w:rsidRPr="00B17028">
        <w:rPr>
          <w:rFonts w:ascii="Times New Roman" w:eastAsia="+mn-ea" w:hAnsi="Times New Roman" w:cs="Times New Roman"/>
          <w:b/>
          <w:lang w:val="ru-RU" w:eastAsia="ru-RU"/>
        </w:rPr>
        <w:t> </w:t>
      </w:r>
      <w:r>
        <w:rPr>
          <w:rFonts w:ascii="Times New Roman" w:eastAsia="+mn-ea" w:hAnsi="Times New Roman" w:cs="Times New Roman"/>
          <w:b/>
          <w:lang w:val="ru-RU" w:eastAsia="ru-RU"/>
        </w:rPr>
        <w:t xml:space="preserve">4. </w:t>
      </w:r>
      <w:r w:rsidRPr="00B17028">
        <w:rPr>
          <w:rFonts w:ascii="Times New Roman" w:eastAsia="+mn-ea" w:hAnsi="Times New Roman" w:cs="Times New Roman"/>
          <w:b/>
          <w:lang w:val="ru-RU" w:eastAsia="ru-RU"/>
        </w:rPr>
        <w:t>Эдвард Григ написал музыку к драматическому спектаклю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 xml:space="preserve">А. Кот в сапогах   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Б. Ромео и Джульетта</w:t>
      </w: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ab/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 xml:space="preserve">В. Пер </w:t>
      </w:r>
      <w:proofErr w:type="spellStart"/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Гюнт</w:t>
      </w:r>
      <w:proofErr w:type="spellEnd"/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.   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Г.  Конек-Горбунок</w:t>
      </w:r>
    </w:p>
    <w:p w:rsidR="00015448" w:rsidRPr="00B17028" w:rsidRDefault="00015448" w:rsidP="00015448">
      <w:pPr>
        <w:keepNext/>
        <w:tabs>
          <w:tab w:val="left" w:pos="7715"/>
        </w:tabs>
        <w:spacing w:before="40" w:after="40"/>
        <w:jc w:val="both"/>
        <w:rPr>
          <w:rFonts w:ascii="Times New Roman" w:eastAsia="+mn-ea" w:hAnsi="Times New Roman" w:cs="Times New Roman"/>
          <w:b/>
          <w:lang w:val="ru-RU" w:eastAsia="ru-RU"/>
        </w:rPr>
      </w:pPr>
      <w:r w:rsidRPr="00B17028">
        <w:rPr>
          <w:rFonts w:ascii="Times New Roman" w:eastAsia="+mn-ea" w:hAnsi="Times New Roman" w:cs="Times New Roman"/>
          <w:b/>
          <w:lang w:val="ru-RU" w:eastAsia="ru-RU"/>
        </w:rPr>
        <w:t> </w:t>
      </w:r>
      <w:r>
        <w:rPr>
          <w:rFonts w:ascii="Times New Roman" w:eastAsia="+mn-ea" w:hAnsi="Times New Roman" w:cs="Times New Roman"/>
          <w:b/>
          <w:lang w:val="ru-RU" w:eastAsia="ru-RU"/>
        </w:rPr>
        <w:t xml:space="preserve">5. </w:t>
      </w:r>
      <w:r w:rsidRPr="00B17028">
        <w:rPr>
          <w:rFonts w:ascii="Times New Roman" w:eastAsia="+mn-ea" w:hAnsi="Times New Roman" w:cs="Times New Roman"/>
          <w:b/>
          <w:shd w:val="clear" w:color="auto" w:fill="FFFFFF"/>
          <w:lang w:val="ru-RU" w:eastAsia="ru-RU"/>
        </w:rPr>
        <w:t>Кого из русских композиторов называют музыкальным сказочником?</w:t>
      </w:r>
      <w:r w:rsidRPr="00B17028">
        <w:rPr>
          <w:rFonts w:ascii="Times New Roman" w:eastAsia="+mn-ea" w:hAnsi="Times New Roman" w:cs="Times New Roman"/>
          <w:b/>
          <w:lang w:val="ru-RU" w:eastAsia="ru-RU"/>
        </w:rPr>
        <w:tab/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 xml:space="preserve">А. Бородина.   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Б. Рахманинова.</w:t>
      </w: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ab/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В. Римского-Корсакова.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Г.  Мусоргского.</w:t>
      </w:r>
    </w:p>
    <w:p w:rsidR="00015448" w:rsidRPr="00B17028" w:rsidRDefault="00015448" w:rsidP="00015448">
      <w:pPr>
        <w:keepNext/>
        <w:tabs>
          <w:tab w:val="left" w:pos="7715"/>
        </w:tabs>
        <w:spacing w:before="40" w:after="40"/>
        <w:jc w:val="both"/>
        <w:rPr>
          <w:rFonts w:ascii="Times New Roman" w:eastAsia="+mn-ea" w:hAnsi="Times New Roman" w:cs="Times New Roman"/>
          <w:b/>
          <w:lang w:val="ru-RU" w:eastAsia="ru-RU"/>
        </w:rPr>
      </w:pPr>
      <w:r>
        <w:rPr>
          <w:rFonts w:ascii="Times New Roman" w:eastAsia="+mn-ea" w:hAnsi="Times New Roman" w:cs="Times New Roman"/>
          <w:b/>
          <w:lang w:val="ru-RU" w:eastAsia="ru-RU"/>
        </w:rPr>
        <w:t xml:space="preserve">6. </w:t>
      </w:r>
      <w:r w:rsidRPr="00B17028">
        <w:rPr>
          <w:rFonts w:ascii="Times New Roman" w:eastAsia="+mn-ea" w:hAnsi="Times New Roman" w:cs="Times New Roman"/>
          <w:b/>
          <w:lang w:val="ru-RU" w:eastAsia="ru-RU"/>
        </w:rPr>
        <w:t>Как называются графические знаки для обозначения музыкальных звуков?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А Буквы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Б) Иероглифы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В) Цифры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Г) Ноты</w:t>
      </w:r>
    </w:p>
    <w:p w:rsidR="00015448" w:rsidRPr="00B17028" w:rsidRDefault="00015448" w:rsidP="00015448">
      <w:pPr>
        <w:keepNext/>
        <w:tabs>
          <w:tab w:val="left" w:pos="7715"/>
        </w:tabs>
        <w:spacing w:before="40" w:after="40"/>
        <w:jc w:val="both"/>
        <w:rPr>
          <w:rFonts w:ascii="Times New Roman" w:eastAsia="+mn-ea" w:hAnsi="Times New Roman" w:cs="Times New Roman"/>
          <w:b/>
          <w:lang w:val="ru-RU" w:eastAsia="ru-RU"/>
        </w:rPr>
      </w:pPr>
      <w:r>
        <w:rPr>
          <w:rFonts w:ascii="Times New Roman" w:eastAsia="+mn-ea" w:hAnsi="Times New Roman" w:cs="Times New Roman"/>
          <w:b/>
          <w:lang w:val="ru-RU" w:eastAsia="ru-RU"/>
        </w:rPr>
        <w:t xml:space="preserve">7. </w:t>
      </w:r>
      <w:r w:rsidRPr="00B17028">
        <w:rPr>
          <w:rFonts w:ascii="Times New Roman" w:eastAsia="+mn-ea" w:hAnsi="Times New Roman" w:cs="Times New Roman"/>
          <w:b/>
          <w:lang w:val="ru-RU" w:eastAsia="ru-RU"/>
        </w:rPr>
        <w:t>Это слово переводится как «вместе» - совместное исполнение музыкального произведения.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А) Увертюра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Б) Романс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В) Соло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Г) Ансамбль</w:t>
      </w:r>
    </w:p>
    <w:p w:rsidR="00015448" w:rsidRPr="00B17028" w:rsidRDefault="00015448" w:rsidP="00015448">
      <w:pPr>
        <w:keepNext/>
        <w:tabs>
          <w:tab w:val="left" w:pos="7715"/>
        </w:tabs>
        <w:spacing w:before="40" w:after="40"/>
        <w:jc w:val="both"/>
        <w:rPr>
          <w:rFonts w:ascii="Times New Roman" w:eastAsia="+mn-ea" w:hAnsi="Times New Roman" w:cs="Times New Roman"/>
          <w:b/>
          <w:lang w:val="ru-RU" w:eastAsia="ru-RU"/>
        </w:rPr>
      </w:pPr>
      <w:r>
        <w:rPr>
          <w:rFonts w:ascii="Times New Roman" w:eastAsia="+mn-ea" w:hAnsi="Times New Roman" w:cs="Times New Roman"/>
          <w:b/>
          <w:lang w:val="ru-RU" w:eastAsia="ru-RU"/>
        </w:rPr>
        <w:t xml:space="preserve">8. </w:t>
      </w:r>
      <w:r w:rsidRPr="00B17028">
        <w:rPr>
          <w:rFonts w:ascii="Times New Roman" w:eastAsia="+mn-ea" w:hAnsi="Times New Roman" w:cs="Times New Roman"/>
          <w:b/>
          <w:lang w:val="ru-RU" w:eastAsia="ru-RU"/>
        </w:rPr>
        <w:t>Перерыв в звучании музыки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А)  Реприза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Б)  Антракт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В)  Пауза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>Г)  Тайм-аут</w:t>
      </w:r>
    </w:p>
    <w:p w:rsidR="00015448" w:rsidRPr="00B17028" w:rsidRDefault="00015448" w:rsidP="00015448">
      <w:pPr>
        <w:keepNext/>
        <w:tabs>
          <w:tab w:val="left" w:pos="7715"/>
        </w:tabs>
        <w:spacing w:before="40" w:after="40"/>
        <w:jc w:val="both"/>
        <w:rPr>
          <w:rFonts w:ascii="Times New Roman" w:eastAsia="+mn-ea" w:hAnsi="Times New Roman" w:cs="Times New Roman"/>
          <w:b/>
          <w:lang w:val="ru-RU" w:eastAsia="ru-RU"/>
        </w:rPr>
      </w:pPr>
      <w:r>
        <w:rPr>
          <w:rFonts w:ascii="Times New Roman" w:eastAsia="+mn-ea" w:hAnsi="Times New Roman" w:cs="Times New Roman"/>
          <w:b/>
          <w:lang w:val="ru-RU" w:eastAsia="ru-RU"/>
        </w:rPr>
        <w:t xml:space="preserve">9. </w:t>
      </w:r>
      <w:r w:rsidRPr="00B17028">
        <w:rPr>
          <w:rFonts w:ascii="Times New Roman" w:eastAsia="+mn-ea" w:hAnsi="Times New Roman" w:cs="Times New Roman"/>
          <w:b/>
          <w:lang w:val="ru-RU" w:eastAsia="ru-RU"/>
        </w:rPr>
        <w:t>Сила звучности в музыке называется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 xml:space="preserve"> А) Тембр 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 xml:space="preserve"> Б) Регистр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 xml:space="preserve"> В) Ритм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 xml:space="preserve"> Г) Динамика</w:t>
      </w:r>
    </w:p>
    <w:p w:rsidR="00015448" w:rsidRPr="00B17028" w:rsidRDefault="00015448" w:rsidP="00015448">
      <w:pPr>
        <w:keepNext/>
        <w:tabs>
          <w:tab w:val="left" w:pos="7715"/>
        </w:tabs>
        <w:spacing w:before="40" w:after="40"/>
        <w:jc w:val="both"/>
        <w:rPr>
          <w:rFonts w:ascii="Times New Roman" w:eastAsia="+mn-ea" w:hAnsi="Times New Roman" w:cs="Times New Roman"/>
          <w:b/>
          <w:lang w:val="ru-RU" w:eastAsia="ru-RU"/>
        </w:rPr>
      </w:pPr>
      <w:r>
        <w:rPr>
          <w:rFonts w:ascii="Times New Roman" w:eastAsia="+mn-ea" w:hAnsi="Times New Roman" w:cs="Times New Roman"/>
          <w:b/>
          <w:lang w:val="ru-RU" w:eastAsia="ru-RU"/>
        </w:rPr>
        <w:lastRenderedPageBreak/>
        <w:t xml:space="preserve">10. </w:t>
      </w:r>
      <w:r w:rsidRPr="00B17028">
        <w:rPr>
          <w:rFonts w:ascii="Times New Roman" w:eastAsia="+mn-ea" w:hAnsi="Times New Roman" w:cs="Times New Roman"/>
          <w:b/>
          <w:lang w:val="ru-RU" w:eastAsia="ru-RU"/>
        </w:rPr>
        <w:t>Сочинение музыки во время ее исполнения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 xml:space="preserve"> А) Кульминация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 xml:space="preserve"> Б) Импровизация</w:t>
      </w:r>
    </w:p>
    <w:p w:rsidR="00015448" w:rsidRPr="00B17028" w:rsidRDefault="00015448" w:rsidP="00015448">
      <w:pPr>
        <w:tabs>
          <w:tab w:val="left" w:pos="170"/>
        </w:tabs>
        <w:ind w:firstLine="567"/>
        <w:jc w:val="both"/>
        <w:rPr>
          <w:rFonts w:ascii="Times New Roman" w:eastAsia="+mn-ea" w:hAnsi="Times New Roman" w:cs="Times New Roman"/>
          <w:iCs/>
          <w:color w:val="auto"/>
          <w:lang w:val="ru-RU" w:eastAsia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 xml:space="preserve"> В) Аранжировка</w:t>
      </w:r>
    </w:p>
    <w:p w:rsidR="00015448" w:rsidRDefault="00015448" w:rsidP="00015448">
      <w:pPr>
        <w:tabs>
          <w:tab w:val="left" w:pos="17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7028">
        <w:rPr>
          <w:rFonts w:ascii="Times New Roman" w:eastAsia="+mn-ea" w:hAnsi="Times New Roman" w:cs="Times New Roman"/>
          <w:iCs/>
          <w:color w:val="auto"/>
          <w:lang w:val="ru-RU" w:eastAsia="ru-RU"/>
        </w:rPr>
        <w:t xml:space="preserve"> Г) Вариация</w:t>
      </w:r>
    </w:p>
    <w:p w:rsidR="00162444" w:rsidRDefault="00162444">
      <w:bookmarkStart w:id="0" w:name="_GoBack"/>
      <w:bookmarkEnd w:id="0"/>
    </w:p>
    <w:sectPr w:rsidR="0016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33"/>
    <w:rsid w:val="00015448"/>
    <w:rsid w:val="00162444"/>
    <w:rsid w:val="003D2E0C"/>
    <w:rsid w:val="008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semi-Cvetik</dc:creator>
  <cp:keywords/>
  <dc:description/>
  <cp:lastModifiedBy>semi-Cvetik</cp:lastModifiedBy>
  <cp:revision>2</cp:revision>
  <dcterms:created xsi:type="dcterms:W3CDTF">2018-10-25T13:02:00Z</dcterms:created>
  <dcterms:modified xsi:type="dcterms:W3CDTF">2018-10-25T13:02:00Z</dcterms:modified>
</cp:coreProperties>
</file>