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20" w:rsidRDefault="00C43B20">
      <w:pPr>
        <w:pStyle w:val="ConsPlusTitlePage"/>
      </w:pPr>
      <w:r>
        <w:t xml:space="preserve">Документ предоставлен </w:t>
      </w:r>
      <w:hyperlink r:id="rId6" w:history="1">
        <w:r>
          <w:rPr>
            <w:color w:val="0000FF"/>
          </w:rPr>
          <w:t>КонсультантПлюс</w:t>
        </w:r>
      </w:hyperlink>
      <w:r>
        <w:br/>
      </w:r>
    </w:p>
    <w:p w:rsidR="00C43B20" w:rsidRDefault="00C43B20">
      <w:pPr>
        <w:pStyle w:val="ConsPlusNormal"/>
        <w:jc w:val="both"/>
        <w:outlineLvl w:val="0"/>
      </w:pPr>
    </w:p>
    <w:p w:rsidR="00C43B20" w:rsidRDefault="00C43B20">
      <w:pPr>
        <w:pStyle w:val="ConsPlusTitle"/>
        <w:jc w:val="center"/>
        <w:outlineLvl w:val="0"/>
      </w:pPr>
      <w:r>
        <w:t>ПРЕЗИДИУМ ГОСУДАРСТВЕННОГО СОВЕТА</w:t>
      </w:r>
    </w:p>
    <w:p w:rsidR="00C43B20" w:rsidRDefault="00C43B20">
      <w:pPr>
        <w:pStyle w:val="ConsPlusTitle"/>
        <w:jc w:val="center"/>
      </w:pPr>
      <w:r>
        <w:t>ЧУВАШСКОЙ РЕСПУБЛИКИ</w:t>
      </w:r>
    </w:p>
    <w:p w:rsidR="00C43B20" w:rsidRDefault="00C43B20">
      <w:pPr>
        <w:pStyle w:val="ConsPlusTitle"/>
        <w:jc w:val="center"/>
      </w:pPr>
    </w:p>
    <w:p w:rsidR="00C43B20" w:rsidRDefault="00C43B20">
      <w:pPr>
        <w:pStyle w:val="ConsPlusTitle"/>
        <w:jc w:val="center"/>
      </w:pPr>
      <w:r>
        <w:t>ПОСТАНОВЛЕНИЕ</w:t>
      </w:r>
    </w:p>
    <w:p w:rsidR="00C43B20" w:rsidRDefault="00C43B20">
      <w:pPr>
        <w:pStyle w:val="ConsPlusTitle"/>
        <w:jc w:val="center"/>
      </w:pPr>
      <w:r>
        <w:t>от 17 ноября 2017 г. N 423</w:t>
      </w:r>
    </w:p>
    <w:p w:rsidR="00C43B20" w:rsidRDefault="00C43B20">
      <w:pPr>
        <w:pStyle w:val="ConsPlusTitle"/>
        <w:jc w:val="center"/>
      </w:pPr>
    </w:p>
    <w:p w:rsidR="00C43B20" w:rsidRDefault="00C43B20">
      <w:pPr>
        <w:pStyle w:val="ConsPlusTitle"/>
        <w:jc w:val="center"/>
      </w:pPr>
      <w:r>
        <w:t>О КОНКУРСЕ МОЛОДЕЖНЫХ ПРОЕКТОВ "МОЕ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rmal"/>
        <w:ind w:firstLine="540"/>
        <w:jc w:val="both"/>
      </w:pPr>
      <w:r>
        <w:t>Президиум Государственного Совета Чувашской Республики постановляет:</w:t>
      </w:r>
    </w:p>
    <w:p w:rsidR="00C43B20" w:rsidRDefault="00C43B20">
      <w:pPr>
        <w:pStyle w:val="ConsPlusNormal"/>
        <w:spacing w:before="220"/>
        <w:ind w:firstLine="540"/>
        <w:jc w:val="both"/>
      </w:pPr>
      <w:r>
        <w:t xml:space="preserve">1. Утвердить прилагаемое </w:t>
      </w:r>
      <w:hyperlink w:anchor="P31" w:history="1">
        <w:r>
          <w:rPr>
            <w:color w:val="0000FF"/>
          </w:rPr>
          <w:t>Положение</w:t>
        </w:r>
      </w:hyperlink>
      <w:r>
        <w:t xml:space="preserve"> о конкурсе молодежных проектов "Мое будущее - в Чувашии".</w:t>
      </w:r>
    </w:p>
    <w:p w:rsidR="00C43B20" w:rsidRDefault="00C43B20">
      <w:pPr>
        <w:pStyle w:val="ConsPlusNormal"/>
        <w:spacing w:before="220"/>
        <w:ind w:firstLine="540"/>
        <w:jc w:val="both"/>
      </w:pPr>
      <w:r>
        <w:t>2. Настоящее постановление вступает в силу по истечении десяти дней после дня его официального опубликования.</w:t>
      </w:r>
    </w:p>
    <w:p w:rsidR="00C43B20" w:rsidRDefault="00C43B20">
      <w:pPr>
        <w:pStyle w:val="ConsPlusNormal"/>
        <w:jc w:val="both"/>
      </w:pPr>
    </w:p>
    <w:p w:rsidR="00C43B20" w:rsidRDefault="00C43B20">
      <w:pPr>
        <w:pStyle w:val="ConsPlusNormal"/>
        <w:jc w:val="right"/>
      </w:pPr>
      <w:r>
        <w:t>Председатель Государственного Совета</w:t>
      </w:r>
    </w:p>
    <w:p w:rsidR="00C43B20" w:rsidRDefault="00C43B20">
      <w:pPr>
        <w:pStyle w:val="ConsPlusNormal"/>
        <w:jc w:val="right"/>
      </w:pPr>
      <w:r>
        <w:t>Чувашской Республики</w:t>
      </w:r>
    </w:p>
    <w:p w:rsidR="00C43B20" w:rsidRDefault="00C43B20">
      <w:pPr>
        <w:pStyle w:val="ConsPlusNormal"/>
        <w:jc w:val="right"/>
      </w:pPr>
      <w:r>
        <w:t>В.Н.ФИЛИМОНОВ</w:t>
      </w: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right"/>
        <w:outlineLvl w:val="0"/>
      </w:pPr>
      <w:r>
        <w:t>Утверждено</w:t>
      </w:r>
    </w:p>
    <w:p w:rsidR="00C43B20" w:rsidRDefault="00C43B20">
      <w:pPr>
        <w:pStyle w:val="ConsPlusNormal"/>
        <w:jc w:val="right"/>
      </w:pPr>
      <w:r>
        <w:t>постановлением</w:t>
      </w:r>
    </w:p>
    <w:p w:rsidR="00C43B20" w:rsidRDefault="00C43B20">
      <w:pPr>
        <w:pStyle w:val="ConsPlusNormal"/>
        <w:jc w:val="right"/>
      </w:pPr>
      <w:r>
        <w:t>Президиума</w:t>
      </w:r>
    </w:p>
    <w:p w:rsidR="00C43B20" w:rsidRDefault="00C43B20">
      <w:pPr>
        <w:pStyle w:val="ConsPlusNormal"/>
        <w:jc w:val="right"/>
      </w:pPr>
      <w:r>
        <w:t>Государственного Совета</w:t>
      </w:r>
    </w:p>
    <w:p w:rsidR="00C43B20" w:rsidRDefault="00C43B20">
      <w:pPr>
        <w:pStyle w:val="ConsPlusNormal"/>
        <w:jc w:val="right"/>
      </w:pPr>
      <w:r>
        <w:t>Чувашской Республики</w:t>
      </w:r>
    </w:p>
    <w:p w:rsidR="00C43B20" w:rsidRDefault="00C43B20">
      <w:pPr>
        <w:pStyle w:val="ConsPlusNormal"/>
        <w:jc w:val="right"/>
      </w:pPr>
      <w:r>
        <w:t>от 17.11.2017 N 423</w:t>
      </w:r>
    </w:p>
    <w:p w:rsidR="00C43B20" w:rsidRDefault="00C43B20">
      <w:pPr>
        <w:pStyle w:val="ConsPlusNormal"/>
        <w:jc w:val="both"/>
      </w:pPr>
    </w:p>
    <w:p w:rsidR="00C43B20" w:rsidRDefault="00C43B20">
      <w:pPr>
        <w:pStyle w:val="ConsPlusTitle"/>
        <w:jc w:val="center"/>
      </w:pPr>
      <w:bookmarkStart w:id="0" w:name="P31"/>
      <w:bookmarkEnd w:id="0"/>
      <w:r>
        <w:t>ПОЛОЖЕНИЕ</w:t>
      </w:r>
    </w:p>
    <w:p w:rsidR="00C43B20" w:rsidRDefault="00C43B20">
      <w:pPr>
        <w:pStyle w:val="ConsPlusTitle"/>
        <w:jc w:val="center"/>
      </w:pPr>
      <w:r>
        <w:t>О КОНКУРСЕ МОЛОДЕЖНЫХ ПРОЕКТОВ "МОЕ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Title"/>
        <w:jc w:val="center"/>
        <w:outlineLvl w:val="1"/>
      </w:pPr>
      <w:r>
        <w:t>I. Общие положения</w:t>
      </w:r>
    </w:p>
    <w:p w:rsidR="00C43B20" w:rsidRDefault="00C43B20">
      <w:pPr>
        <w:pStyle w:val="ConsPlusNormal"/>
        <w:jc w:val="both"/>
      </w:pPr>
    </w:p>
    <w:p w:rsidR="00C43B20" w:rsidRDefault="00C43B20">
      <w:pPr>
        <w:pStyle w:val="ConsPlusNormal"/>
        <w:ind w:firstLine="540"/>
        <w:jc w:val="both"/>
      </w:pPr>
      <w:r>
        <w:t>1.1. Настоящее Положение определяет цели, состав участников, порядок участия и проведения конкурса молодежных проектов "Мое будущее - в Чувашии" (далее - конкурс).</w:t>
      </w:r>
    </w:p>
    <w:p w:rsidR="00C43B20" w:rsidRDefault="00C43B20">
      <w:pPr>
        <w:pStyle w:val="ConsPlusNormal"/>
        <w:spacing w:before="220"/>
        <w:ind w:firstLine="540"/>
        <w:jc w:val="both"/>
      </w:pPr>
      <w:r>
        <w:t>1.2. Организатором конкурса является Государственный Совет Чувашской Республики.</w:t>
      </w:r>
    </w:p>
    <w:p w:rsidR="00C43B20" w:rsidRDefault="00C43B20">
      <w:pPr>
        <w:pStyle w:val="ConsPlusNormal"/>
        <w:spacing w:before="220"/>
        <w:ind w:firstLine="540"/>
        <w:jc w:val="both"/>
      </w:pPr>
      <w:r>
        <w:lastRenderedPageBreak/>
        <w:t>1.3. Конкурс проводится в целях:</w:t>
      </w:r>
    </w:p>
    <w:p w:rsidR="00C43B20" w:rsidRDefault="00C43B20">
      <w:pPr>
        <w:pStyle w:val="ConsPlusNormal"/>
        <w:spacing w:before="220"/>
        <w:ind w:firstLine="540"/>
        <w:jc w:val="both"/>
      </w:pPr>
      <w:r>
        <w:t>а) создания условий для духовно-нравственного становления молодежи;</w:t>
      </w:r>
    </w:p>
    <w:p w:rsidR="00C43B20" w:rsidRDefault="00C43B20">
      <w:pPr>
        <w:pStyle w:val="ConsPlusNormal"/>
        <w:spacing w:before="220"/>
        <w:ind w:firstLine="540"/>
        <w:jc w:val="both"/>
      </w:pPr>
      <w:r>
        <w:t>б) поддержки и развития социальной и законотворческой молодежной инициативы;</w:t>
      </w:r>
    </w:p>
    <w:p w:rsidR="00C43B20" w:rsidRDefault="00C43B20">
      <w:pPr>
        <w:pStyle w:val="ConsPlusNormal"/>
        <w:spacing w:before="220"/>
        <w:ind w:firstLine="540"/>
        <w:jc w:val="both"/>
      </w:pPr>
      <w:r>
        <w:t>в) активизации участия молодежи в решении проблем социально-экономического развития Чувашской Республики;</w:t>
      </w:r>
    </w:p>
    <w:p w:rsidR="00C43B20" w:rsidRDefault="00C43B20">
      <w:pPr>
        <w:pStyle w:val="ConsPlusNormal"/>
        <w:spacing w:before="220"/>
        <w:ind w:firstLine="540"/>
        <w:jc w:val="both"/>
      </w:pPr>
      <w:r>
        <w:t>г) повышения гражданской активности молодежи;</w:t>
      </w:r>
    </w:p>
    <w:p w:rsidR="00C43B20" w:rsidRDefault="00C43B20">
      <w:pPr>
        <w:pStyle w:val="ConsPlusNormal"/>
        <w:spacing w:before="220"/>
        <w:ind w:firstLine="540"/>
        <w:jc w:val="both"/>
      </w:pPr>
      <w:r>
        <w:t>д) пропаганды принципов формирования правового государства;</w:t>
      </w:r>
    </w:p>
    <w:p w:rsidR="00C43B20" w:rsidRDefault="00C43B20">
      <w:pPr>
        <w:pStyle w:val="ConsPlusNormal"/>
        <w:spacing w:before="220"/>
        <w:ind w:firstLine="540"/>
        <w:jc w:val="both"/>
      </w:pPr>
      <w:r>
        <w:t>е) содействия распространению и развитию правовой культуры в молодежной среде;</w:t>
      </w:r>
    </w:p>
    <w:p w:rsidR="00C43B20" w:rsidRDefault="00C43B20">
      <w:pPr>
        <w:pStyle w:val="ConsPlusNormal"/>
        <w:spacing w:before="220"/>
        <w:ind w:firstLine="540"/>
        <w:jc w:val="both"/>
      </w:pPr>
      <w:r>
        <w:t>ж) выявления, отбора и поддержки наиболее перспективных проектов и других значимых инициатив молодежи;</w:t>
      </w:r>
    </w:p>
    <w:p w:rsidR="00C43B20" w:rsidRDefault="00C43B20">
      <w:pPr>
        <w:pStyle w:val="ConsPlusNormal"/>
        <w:spacing w:before="220"/>
        <w:ind w:firstLine="540"/>
        <w:jc w:val="both"/>
      </w:pPr>
      <w:r>
        <w:t>з) стимулирования дальнейшего профессионального образования молодежи;</w:t>
      </w:r>
    </w:p>
    <w:p w:rsidR="00C43B20" w:rsidRDefault="00C43B20">
      <w:pPr>
        <w:pStyle w:val="ConsPlusNormal"/>
        <w:spacing w:before="220"/>
        <w:ind w:firstLine="540"/>
        <w:jc w:val="both"/>
      </w:pPr>
      <w:r>
        <w:t>и) привлечения талантливой молодежи к сотрудничеству с Государственным Советом Чувашской Республики.</w:t>
      </w:r>
    </w:p>
    <w:p w:rsidR="00C43B20" w:rsidRDefault="00C43B20">
      <w:pPr>
        <w:pStyle w:val="ConsPlusNormal"/>
        <w:spacing w:before="220"/>
        <w:ind w:firstLine="540"/>
        <w:jc w:val="both"/>
      </w:pPr>
      <w:r>
        <w:t>1.4. Молодежный проект "Мое будущее - в Чувашии" (далее - проект) подается по одной из номинаций:</w:t>
      </w:r>
    </w:p>
    <w:p w:rsidR="00C43B20" w:rsidRDefault="00C43B20">
      <w:pPr>
        <w:pStyle w:val="ConsPlusNormal"/>
        <w:spacing w:before="220"/>
        <w:ind w:firstLine="540"/>
        <w:jc w:val="both"/>
      </w:pPr>
      <w:r>
        <w:t>1) "Творчество" (общественно значимые проекты по вовлечению молодежи в творческую деятельность);</w:t>
      </w:r>
    </w:p>
    <w:p w:rsidR="00C43B20" w:rsidRDefault="00C43B20">
      <w:pPr>
        <w:pStyle w:val="ConsPlusNormal"/>
        <w:spacing w:before="220"/>
        <w:ind w:firstLine="540"/>
        <w:jc w:val="both"/>
      </w:pPr>
      <w:r>
        <w:t>2) "Патриотизм" (сохранение исторической памяти и культурного наследия Чувашии, противодействие фальсификации истории, формирование национальной идентичности, позитивного образа современной и будущей Чувашии, популяризация родного края);</w:t>
      </w:r>
    </w:p>
    <w:p w:rsidR="00C43B20" w:rsidRDefault="00C43B20">
      <w:pPr>
        <w:pStyle w:val="ConsPlusNormal"/>
        <w:spacing w:before="220"/>
        <w:ind w:firstLine="540"/>
        <w:jc w:val="both"/>
      </w:pPr>
      <w:r>
        <w:t>3) "Моя законотворческая инициатива" (законотворческие инициативы в сфере молодежной политики, образования, науки и культуры, социальной политики, развития предпринимательства).</w:t>
      </w:r>
    </w:p>
    <w:p w:rsidR="00C43B20" w:rsidRDefault="00C43B20">
      <w:pPr>
        <w:pStyle w:val="ConsPlusNormal"/>
        <w:jc w:val="both"/>
      </w:pPr>
      <w:r>
        <w:t xml:space="preserve">(п. 1.4 в ред. </w:t>
      </w:r>
      <w:hyperlink r:id="rId9"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jc w:val="both"/>
      </w:pPr>
    </w:p>
    <w:p w:rsidR="00C43B20" w:rsidRDefault="00C43B20">
      <w:pPr>
        <w:pStyle w:val="ConsPlusTitle"/>
        <w:jc w:val="center"/>
        <w:outlineLvl w:val="1"/>
      </w:pPr>
      <w:r>
        <w:t>II. Участники конкурса</w:t>
      </w:r>
    </w:p>
    <w:p w:rsidR="00C43B20" w:rsidRDefault="00C43B20">
      <w:pPr>
        <w:pStyle w:val="ConsPlusNormal"/>
        <w:jc w:val="both"/>
      </w:pPr>
    </w:p>
    <w:p w:rsidR="00C43B20" w:rsidRDefault="00C43B20">
      <w:pPr>
        <w:pStyle w:val="ConsPlusNormal"/>
        <w:ind w:firstLine="540"/>
        <w:jc w:val="both"/>
      </w:pPr>
      <w:r>
        <w:t>2.1. Участниками конкурса могут быть граждане Российской Федерации в возрасте от 14 до 30 лет, проживающие на территории Чувашской Республики.</w:t>
      </w:r>
    </w:p>
    <w:p w:rsidR="00C43B20" w:rsidRDefault="00C43B20">
      <w:pPr>
        <w:pStyle w:val="ConsPlusNormal"/>
        <w:spacing w:before="220"/>
        <w:ind w:firstLine="540"/>
        <w:jc w:val="both"/>
      </w:pPr>
      <w:r>
        <w:t>2.2. Проекты могут быть выполнены как индивидуально, так и творческим коллективом, в состав которого входит не более четырех человек.</w:t>
      </w:r>
    </w:p>
    <w:p w:rsidR="00C43B20" w:rsidRDefault="00C43B20">
      <w:pPr>
        <w:pStyle w:val="ConsPlusNormal"/>
        <w:jc w:val="both"/>
      </w:pPr>
    </w:p>
    <w:p w:rsidR="00C43B20" w:rsidRDefault="00C43B20">
      <w:pPr>
        <w:pStyle w:val="ConsPlusTitle"/>
        <w:jc w:val="center"/>
        <w:outlineLvl w:val="1"/>
      </w:pPr>
      <w:r>
        <w:t>III. Конкурсная комиссия по проведению конкурса</w:t>
      </w:r>
    </w:p>
    <w:p w:rsidR="00C43B20" w:rsidRDefault="00C43B20">
      <w:pPr>
        <w:pStyle w:val="ConsPlusNormal"/>
        <w:jc w:val="both"/>
      </w:pPr>
    </w:p>
    <w:p w:rsidR="00C43B20" w:rsidRDefault="00C43B20">
      <w:pPr>
        <w:pStyle w:val="ConsPlusNormal"/>
        <w:ind w:firstLine="540"/>
        <w:jc w:val="both"/>
      </w:pPr>
      <w:r>
        <w:t xml:space="preserve">3.1. Для проведения конкурса создается конкурсная комиссия, которая осуществляет прием документов, предусмотренных </w:t>
      </w:r>
      <w:hyperlink w:anchor="P82" w:history="1">
        <w:r>
          <w:rPr>
            <w:color w:val="0000FF"/>
          </w:rPr>
          <w:t>пунктом 4.3 раздела 4</w:t>
        </w:r>
      </w:hyperlink>
      <w:r>
        <w:t xml:space="preserve"> настоящего Положения, проводит их изучение и оценку, определение победителей конкурса, подводит его итоги.</w:t>
      </w:r>
    </w:p>
    <w:p w:rsidR="00C43B20" w:rsidRDefault="00C43B20">
      <w:pPr>
        <w:pStyle w:val="ConsPlusNormal"/>
        <w:spacing w:before="220"/>
        <w:ind w:firstLine="540"/>
        <w:jc w:val="both"/>
      </w:pPr>
      <w:r>
        <w:t>3.2. Конкурсная комиссия состоит из председателя, заместителя председателя, секретаря и других членов конкурсной комиссии.</w:t>
      </w:r>
    </w:p>
    <w:p w:rsidR="00C43B20" w:rsidRDefault="00C43B20">
      <w:pPr>
        <w:pStyle w:val="ConsPlusNormal"/>
        <w:spacing w:before="220"/>
        <w:ind w:firstLine="540"/>
        <w:jc w:val="both"/>
      </w:pPr>
      <w:r>
        <w:t>3.3. Состав конкурсной комиссии утверждается Председателем Государственного Совета Чувашской Республики.</w:t>
      </w:r>
    </w:p>
    <w:p w:rsidR="00C43B20" w:rsidRDefault="00C43B20">
      <w:pPr>
        <w:pStyle w:val="ConsPlusNormal"/>
        <w:spacing w:before="220"/>
        <w:ind w:firstLine="540"/>
        <w:jc w:val="both"/>
      </w:pPr>
      <w:r>
        <w:lastRenderedPageBreak/>
        <w:t>3.4. Председатель конкурсной комиссии осуществляет общее руководство деятельностью конкурсной комиссии, организует работу конкурсной комиссии, определяет время и место проведения заседания конкурсной комиссии, подводит итоги голосования членов конкурсной комиссии.</w:t>
      </w:r>
    </w:p>
    <w:p w:rsidR="00C43B20" w:rsidRDefault="00C43B20">
      <w:pPr>
        <w:pStyle w:val="ConsPlusNormal"/>
        <w:spacing w:before="220"/>
        <w:ind w:firstLine="540"/>
        <w:jc w:val="both"/>
      </w:pPr>
      <w:r>
        <w:t>3.5. Заместитель председателя конкурсной комиссии исполняет обязанности председателя конкурсной комиссии в случае его отсутствия.</w:t>
      </w:r>
    </w:p>
    <w:p w:rsidR="00C43B20" w:rsidRDefault="00C43B20">
      <w:pPr>
        <w:pStyle w:val="ConsPlusNormal"/>
        <w:spacing w:before="220"/>
        <w:ind w:firstLine="540"/>
        <w:jc w:val="both"/>
      </w:pPr>
      <w:r>
        <w:t>3.6. Секретарь конкурсной комиссии формирует повестку заседания и организует подготовку материалов конкурсной комиссии, осуществляет оповещение членов конкурсной комиссии о предстоящем заседании, а также рассылку членам конкурсной комиссии материалов к заседанию по электронной почте.</w:t>
      </w:r>
    </w:p>
    <w:p w:rsidR="00C43B20" w:rsidRDefault="00C43B20">
      <w:pPr>
        <w:pStyle w:val="ConsPlusNormal"/>
        <w:spacing w:before="220"/>
        <w:ind w:firstLine="540"/>
        <w:jc w:val="both"/>
      </w:pPr>
      <w:r>
        <w:t>3.7. Заседания конкурсной комиссии проводятся председателем конкурсной комиссии или по его поручению заместителем председателя конкурсной комиссии.</w:t>
      </w:r>
    </w:p>
    <w:p w:rsidR="00C43B20" w:rsidRDefault="00C43B20">
      <w:pPr>
        <w:pStyle w:val="ConsPlusNormal"/>
        <w:spacing w:before="220"/>
        <w:ind w:firstLine="540"/>
        <w:jc w:val="both"/>
      </w:pPr>
      <w:r>
        <w:t>3.8. Заседание конкурсной комиссии считается правомочным, если на нем присутствует более половины членов конкурсной комиссии.</w:t>
      </w:r>
    </w:p>
    <w:p w:rsidR="00C43B20" w:rsidRDefault="00C43B20">
      <w:pPr>
        <w:pStyle w:val="ConsPlusNormal"/>
        <w:spacing w:before="220"/>
        <w:ind w:firstLine="540"/>
        <w:jc w:val="both"/>
      </w:pPr>
      <w:r>
        <w:t>Решения конкурсной комиссии принимаются большинством голосов от числа присутствующих на заседании членов конкурсной комиссии. При равенстве голосов голос председательствующего на заседании конкурсной комиссии является решающим. Голосование осуществляется открыто. Делегирование членами конкурсной комиссии своих полномочий иным лицам не допускается.</w:t>
      </w:r>
    </w:p>
    <w:p w:rsidR="00C43B20" w:rsidRDefault="00C43B20">
      <w:pPr>
        <w:pStyle w:val="ConsPlusNormal"/>
        <w:spacing w:before="220"/>
        <w:ind w:firstLine="540"/>
        <w:jc w:val="both"/>
      </w:pPr>
      <w:r>
        <w:t>3.9. Решения, принимаемые на заседании конкурсной комиссии, оформляются протоколом, который подписывается председательствующим на заседании конкурсной комиссии и секретарем конкурсной комиссии.</w:t>
      </w:r>
    </w:p>
    <w:p w:rsidR="00C43B20" w:rsidRDefault="00C43B20">
      <w:pPr>
        <w:pStyle w:val="ConsPlusNormal"/>
        <w:spacing w:before="220"/>
        <w:ind w:firstLine="540"/>
        <w:jc w:val="both"/>
      </w:pPr>
      <w:r>
        <w:t>3.10. Организационно-техническое обеспечение деятельности конкурсной комиссии осуществляет Аппарат Государственного Совета Чувашской Республики.</w:t>
      </w:r>
    </w:p>
    <w:p w:rsidR="00C43B20" w:rsidRDefault="00C43B20">
      <w:pPr>
        <w:pStyle w:val="ConsPlusNormal"/>
        <w:jc w:val="both"/>
      </w:pPr>
    </w:p>
    <w:p w:rsidR="00C43B20" w:rsidRDefault="00C43B20">
      <w:pPr>
        <w:pStyle w:val="ConsPlusTitle"/>
        <w:jc w:val="center"/>
        <w:outlineLvl w:val="1"/>
      </w:pPr>
      <w:r>
        <w:t>IV. Порядок проведения конкурса</w:t>
      </w:r>
    </w:p>
    <w:p w:rsidR="00C43B20" w:rsidRDefault="00C43B20">
      <w:pPr>
        <w:pStyle w:val="ConsPlusNormal"/>
        <w:jc w:val="both"/>
      </w:pPr>
    </w:p>
    <w:p w:rsidR="00C43B20" w:rsidRDefault="00C43B20">
      <w:pPr>
        <w:pStyle w:val="ConsPlusNormal"/>
        <w:ind w:firstLine="540"/>
        <w:jc w:val="both"/>
      </w:pPr>
      <w:r>
        <w:t>4.1. Конкурс проводится ежегодно в сроки, установленные распоряжением Председателя Государственного Совета Чувашской Республики.</w:t>
      </w:r>
    </w:p>
    <w:p w:rsidR="00C43B20" w:rsidRDefault="00C43B20">
      <w:pPr>
        <w:pStyle w:val="ConsPlusNormal"/>
        <w:jc w:val="both"/>
      </w:pPr>
      <w:r>
        <w:t xml:space="preserve">(п. 4.1 в ред. </w:t>
      </w:r>
      <w:hyperlink r:id="rId10"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4.2. Информация об условиях и сроках проведения конкурса должна быть размещена в газете "Республика" и на официальном сайте Государственного Совета Чувашской Республики в информационно-телекоммуникационной сети "Интернет" (www.gs.cap.ru) (далее - официальный сайт Государственного Совета Чувашской Республики).</w:t>
      </w:r>
    </w:p>
    <w:p w:rsidR="00C43B20" w:rsidRDefault="00C43B20">
      <w:pPr>
        <w:pStyle w:val="ConsPlusNormal"/>
        <w:jc w:val="both"/>
      </w:pPr>
      <w:r>
        <w:t xml:space="preserve">(в ред. </w:t>
      </w:r>
      <w:hyperlink r:id="rId11"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bookmarkStart w:id="1" w:name="P82"/>
      <w:bookmarkEnd w:id="1"/>
      <w:r>
        <w:t>4.3. Участники конкурса в срок, установленный распоряжением Председателя Государственного Совета Чувашской Республики, представляют в Государственный Совет Чувашской Республики следующие документы:</w:t>
      </w:r>
    </w:p>
    <w:p w:rsidR="00C43B20" w:rsidRDefault="00C43B20">
      <w:pPr>
        <w:pStyle w:val="ConsPlusNormal"/>
        <w:jc w:val="both"/>
      </w:pPr>
      <w:r>
        <w:t xml:space="preserve">(в ред. </w:t>
      </w:r>
      <w:hyperlink r:id="rId12"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bookmarkStart w:id="2" w:name="P84"/>
      <w:bookmarkEnd w:id="2"/>
      <w:r>
        <w:t xml:space="preserve">1) </w:t>
      </w:r>
      <w:hyperlink w:anchor="P144" w:history="1">
        <w:r>
          <w:rPr>
            <w:color w:val="0000FF"/>
          </w:rPr>
          <w:t>заявление</w:t>
        </w:r>
      </w:hyperlink>
      <w:r>
        <w:t xml:space="preserve"> на участие в конкурсе (далее - заявка) согласно приложению 1 к настоящему Положению;</w:t>
      </w:r>
    </w:p>
    <w:p w:rsidR="00C43B20" w:rsidRDefault="00C43B20">
      <w:pPr>
        <w:pStyle w:val="ConsPlusNormal"/>
        <w:spacing w:before="220"/>
        <w:ind w:firstLine="540"/>
        <w:jc w:val="both"/>
      </w:pPr>
      <w:bookmarkStart w:id="3" w:name="P85"/>
      <w:bookmarkEnd w:id="3"/>
      <w:r>
        <w:t>2) копию паспорта гражданина Российской Федерации - разворот с фотографией и страницы с отметками о регистрации по месту жительства;</w:t>
      </w:r>
    </w:p>
    <w:p w:rsidR="00C43B20" w:rsidRDefault="00C43B20">
      <w:pPr>
        <w:pStyle w:val="ConsPlusNormal"/>
        <w:spacing w:before="220"/>
        <w:ind w:firstLine="540"/>
        <w:jc w:val="both"/>
      </w:pPr>
      <w:r>
        <w:t xml:space="preserve">3) проект на бумажном носителе в объеме не более 10 листов печатного текста на </w:t>
      </w:r>
      <w:r>
        <w:lastRenderedPageBreak/>
        <w:t>стандартных листах бумаги формата А4 шрифтом Times New Roman размера N 14 через межстрочный интервал 1,5 с размерами полей: левое - 35 мм, правое - 15 мм, верхнее - 20 мм, нижнее - 20 мм. К проекту прилагаются слайды в количестве не более 10 штук на стандартных листах бумаги формата А4.</w:t>
      </w:r>
    </w:p>
    <w:p w:rsidR="00C43B20" w:rsidRDefault="00C43B20">
      <w:pPr>
        <w:pStyle w:val="ConsPlusNormal"/>
        <w:spacing w:before="220"/>
        <w:ind w:firstLine="540"/>
        <w:jc w:val="both"/>
      </w:pPr>
      <w:r>
        <w:t xml:space="preserve">4.4. В случае выполнения проекта творческим коллективом документы, предусмотренные </w:t>
      </w:r>
      <w:hyperlink w:anchor="P84" w:history="1">
        <w:r>
          <w:rPr>
            <w:color w:val="0000FF"/>
          </w:rPr>
          <w:t>подпунктами 1</w:t>
        </w:r>
      </w:hyperlink>
      <w:r>
        <w:t xml:space="preserve"> и </w:t>
      </w:r>
      <w:hyperlink w:anchor="P85" w:history="1">
        <w:r>
          <w:rPr>
            <w:color w:val="0000FF"/>
          </w:rPr>
          <w:t>2 пункта 4.3</w:t>
        </w:r>
      </w:hyperlink>
      <w:r>
        <w:t xml:space="preserve"> настоящего раздела, должны быть представлены каждым участником творческого коллектива.</w:t>
      </w:r>
    </w:p>
    <w:p w:rsidR="00C43B20" w:rsidRDefault="00C43B20">
      <w:pPr>
        <w:pStyle w:val="ConsPlusNormal"/>
        <w:spacing w:before="220"/>
        <w:ind w:firstLine="540"/>
        <w:jc w:val="both"/>
      </w:pPr>
      <w:r>
        <w:t>4.5. Документы в порядке их поступления регистрируются секретарем конкурсной комиссии в день поступления в журнале учета документов, представленных участниками конкурса, который должен быть пронумерован, прошнурован, скреплен печатью Государственного Совета Чувашской Республики.</w:t>
      </w:r>
    </w:p>
    <w:p w:rsidR="00C43B20" w:rsidRDefault="00C43B20">
      <w:pPr>
        <w:pStyle w:val="ConsPlusNormal"/>
        <w:spacing w:before="220"/>
        <w:ind w:firstLine="540"/>
        <w:jc w:val="both"/>
      </w:pPr>
      <w:r>
        <w:t>4.6. В соответствии с решением конкурсной комиссии документы не рассматриваются в следующих случаях:</w:t>
      </w:r>
    </w:p>
    <w:p w:rsidR="00C43B20" w:rsidRDefault="00C43B20">
      <w:pPr>
        <w:pStyle w:val="ConsPlusNormal"/>
        <w:spacing w:before="220"/>
        <w:ind w:firstLine="540"/>
        <w:jc w:val="both"/>
      </w:pPr>
      <w:r>
        <w:t>не соответствуют требованиям настоящего Положения;</w:t>
      </w:r>
    </w:p>
    <w:p w:rsidR="00C43B20" w:rsidRDefault="00C43B20">
      <w:pPr>
        <w:pStyle w:val="ConsPlusNormal"/>
        <w:spacing w:before="220"/>
        <w:ind w:firstLine="540"/>
        <w:jc w:val="both"/>
      </w:pPr>
      <w:r>
        <w:t xml:space="preserve">представлены не в полном объеме по перечню, определенному </w:t>
      </w:r>
      <w:hyperlink w:anchor="P82" w:history="1">
        <w:r>
          <w:rPr>
            <w:color w:val="0000FF"/>
          </w:rPr>
          <w:t>пунктом 4.3</w:t>
        </w:r>
      </w:hyperlink>
      <w:r>
        <w:t xml:space="preserve"> настоящего раздела;</w:t>
      </w:r>
    </w:p>
    <w:p w:rsidR="00C43B20" w:rsidRDefault="00C43B20">
      <w:pPr>
        <w:pStyle w:val="ConsPlusNormal"/>
        <w:spacing w:before="220"/>
        <w:ind w:firstLine="540"/>
        <w:jc w:val="both"/>
      </w:pPr>
      <w:r>
        <w:t>представлены с нарушением срока подачи документов.</w:t>
      </w:r>
    </w:p>
    <w:p w:rsidR="00C43B20" w:rsidRDefault="00C43B20">
      <w:pPr>
        <w:pStyle w:val="ConsPlusNormal"/>
        <w:spacing w:before="220"/>
        <w:ind w:firstLine="540"/>
        <w:jc w:val="both"/>
      </w:pPr>
      <w:r>
        <w:t>Секретарь конкурсной комиссии в течение пяти рабочих дней после принятия конкурсной комиссией решения об отказе в рассмотрении документов письменно информирует участника конкурса об отказе в рассмотрении документов с указанием причины отказа.</w:t>
      </w:r>
    </w:p>
    <w:p w:rsidR="00C43B20" w:rsidRDefault="00C43B20">
      <w:pPr>
        <w:pStyle w:val="ConsPlusNormal"/>
        <w:spacing w:before="220"/>
        <w:ind w:firstLine="540"/>
        <w:jc w:val="both"/>
      </w:pPr>
      <w:r>
        <w:t>4.7. В случае если на участие в одной из номинаций конкурса поступила одна заявка или не поступило ни одной заявки, или конкурсной комиссией принято решение об отказе в рассмотрении документов всех участников конкурса в данной номинации, конкурс в данной номинации признается несостоявшимся. Указанное решение конкурсной комиссии оформляется протоколом заседания конкурсной комиссии, который в течение трех рабочих дней со дня его принятия размещается на официальном сайте Государственного Совета Чувашской Республики.</w:t>
      </w:r>
    </w:p>
    <w:p w:rsidR="00C43B20" w:rsidRDefault="00C43B20">
      <w:pPr>
        <w:pStyle w:val="ConsPlusNormal"/>
        <w:spacing w:before="220"/>
        <w:ind w:firstLine="540"/>
        <w:jc w:val="both"/>
      </w:pPr>
      <w:r>
        <w:t>4.7.1. Проекты оцениваются по следующим возрастным категориям участников конкурса:</w:t>
      </w:r>
    </w:p>
    <w:p w:rsidR="00C43B20" w:rsidRDefault="00C43B20">
      <w:pPr>
        <w:pStyle w:val="ConsPlusNormal"/>
        <w:spacing w:before="220"/>
        <w:ind w:firstLine="540"/>
        <w:jc w:val="both"/>
      </w:pPr>
      <w:r>
        <w:t>1) 14 - 17 лет;</w:t>
      </w:r>
    </w:p>
    <w:p w:rsidR="00C43B20" w:rsidRDefault="00C43B20">
      <w:pPr>
        <w:pStyle w:val="ConsPlusNormal"/>
        <w:spacing w:before="220"/>
        <w:ind w:firstLine="540"/>
        <w:jc w:val="both"/>
      </w:pPr>
      <w:r>
        <w:t>2) 18 - 30 лет.</w:t>
      </w:r>
    </w:p>
    <w:p w:rsidR="00C43B20" w:rsidRDefault="00C43B20">
      <w:pPr>
        <w:pStyle w:val="ConsPlusNormal"/>
        <w:jc w:val="both"/>
      </w:pPr>
      <w:r>
        <w:t xml:space="preserve">(п. 4.7.1 введен </w:t>
      </w:r>
      <w:hyperlink r:id="rId13" w:history="1">
        <w:r>
          <w:rPr>
            <w:color w:val="0000FF"/>
          </w:rPr>
          <w:t>Постановлением</w:t>
        </w:r>
      </w:hyperlink>
      <w:r>
        <w:t xml:space="preserve"> Президиума Государственного Совета ЧР от 15.11.2018 N 848)</w:t>
      </w:r>
    </w:p>
    <w:p w:rsidR="00C43B20" w:rsidRDefault="00C43B20">
      <w:pPr>
        <w:pStyle w:val="ConsPlusNormal"/>
        <w:spacing w:before="220"/>
        <w:ind w:firstLine="540"/>
        <w:jc w:val="both"/>
      </w:pPr>
      <w:r>
        <w:t xml:space="preserve">4.8. Проекты оцениваются членами конкурсной комиссии по 10-балльной системе с занесением результатов оценки от 0 до 10 баллов в </w:t>
      </w:r>
      <w:hyperlink w:anchor="P193" w:history="1">
        <w:r>
          <w:rPr>
            <w:color w:val="0000FF"/>
          </w:rPr>
          <w:t>табель</w:t>
        </w:r>
      </w:hyperlink>
      <w:r>
        <w:t xml:space="preserve"> оценки проекта по форме согласно приложению 2 к настоящему Положению по следующим критериям:</w:t>
      </w:r>
    </w:p>
    <w:p w:rsidR="00C43B20" w:rsidRDefault="00C43B20">
      <w:pPr>
        <w:pStyle w:val="ConsPlusNormal"/>
        <w:spacing w:before="220"/>
        <w:ind w:firstLine="540"/>
        <w:jc w:val="both"/>
      </w:pPr>
      <w:r>
        <w:t xml:space="preserve">а) актуальность - социально-экономическое значение, соответствие приоритетам, определенным </w:t>
      </w:r>
      <w:hyperlink r:id="rId1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15"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rsidR="00C43B20" w:rsidRDefault="00C43B20">
      <w:pPr>
        <w:pStyle w:val="ConsPlusNormal"/>
        <w:spacing w:before="220"/>
        <w:ind w:firstLine="540"/>
        <w:jc w:val="both"/>
      </w:pPr>
      <w:r>
        <w:t>б) креативность - наличие технологических или социальных инноваций в реализуемых проектах;</w:t>
      </w:r>
    </w:p>
    <w:p w:rsidR="00C43B20" w:rsidRDefault="00C43B20">
      <w:pPr>
        <w:pStyle w:val="ConsPlusNormal"/>
        <w:spacing w:before="220"/>
        <w:ind w:firstLine="540"/>
        <w:jc w:val="both"/>
      </w:pPr>
      <w:r>
        <w:lastRenderedPageBreak/>
        <w:t>в) эффективность - достижение измеримых результатов (социальные, экономические и политические эффекты) в соответствии с затраченными ресурсами на развитие проекта;</w:t>
      </w:r>
    </w:p>
    <w:p w:rsidR="00C43B20" w:rsidRDefault="00C43B20">
      <w:pPr>
        <w:pStyle w:val="ConsPlusNormal"/>
        <w:spacing w:before="220"/>
        <w:ind w:firstLine="540"/>
        <w:jc w:val="both"/>
      </w:pPr>
      <w:r>
        <w:t>г) реализуемость - возможность практического осуществления на территории Чувашской Республики;</w:t>
      </w:r>
    </w:p>
    <w:p w:rsidR="00C43B20" w:rsidRDefault="00C43B20">
      <w:pPr>
        <w:pStyle w:val="ConsPlusNormal"/>
        <w:spacing w:before="220"/>
        <w:ind w:firstLine="540"/>
        <w:jc w:val="both"/>
      </w:pPr>
      <w:r>
        <w:t>д) масштабность - количество молодых людей, вовлеченных в деятельность по реализации проекта;</w:t>
      </w:r>
    </w:p>
    <w:p w:rsidR="00C43B20" w:rsidRDefault="00C43B20">
      <w:pPr>
        <w:pStyle w:val="ConsPlusNormal"/>
        <w:spacing w:before="220"/>
        <w:ind w:firstLine="540"/>
        <w:jc w:val="both"/>
      </w:pPr>
      <w:r>
        <w:t>е) публичность - наличие информации о проекте в сети "Интернет", презентация проекта на всероссийских и межрегиональных молодежных мероприятиях и конкурсах.</w:t>
      </w:r>
    </w:p>
    <w:p w:rsidR="00C43B20" w:rsidRDefault="00C43B20">
      <w:pPr>
        <w:pStyle w:val="ConsPlusNormal"/>
        <w:spacing w:before="220"/>
        <w:ind w:firstLine="540"/>
        <w:jc w:val="both"/>
      </w:pPr>
      <w:r>
        <w:t>4.9. Победители конкурса (первое, второе и третье места по возрастным категориям) определяются на заседании конкурсной комиссии из числа участников конкурса, проекты которых набрали наибольшее количество баллов.</w:t>
      </w:r>
    </w:p>
    <w:p w:rsidR="00C43B20" w:rsidRDefault="00C43B20">
      <w:pPr>
        <w:pStyle w:val="ConsPlusNormal"/>
        <w:jc w:val="both"/>
      </w:pPr>
      <w:r>
        <w:t xml:space="preserve">(в ред. </w:t>
      </w:r>
      <w:hyperlink r:id="rId16"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При равенстве баллов участников конкурса победитель конкурса определяется решением конкурсной комиссии.</w:t>
      </w:r>
    </w:p>
    <w:p w:rsidR="00C43B20" w:rsidRDefault="00C43B20">
      <w:pPr>
        <w:pStyle w:val="ConsPlusNormal"/>
        <w:spacing w:before="220"/>
        <w:ind w:firstLine="540"/>
        <w:jc w:val="both"/>
      </w:pPr>
      <w:r>
        <w:t>4.10. Победители конкурса торжественно награждаются дипломами конкурса и поощряются ценными призами.</w:t>
      </w:r>
    </w:p>
    <w:p w:rsidR="00C43B20" w:rsidRDefault="00C43B20">
      <w:pPr>
        <w:pStyle w:val="ConsPlusNormal"/>
        <w:jc w:val="both"/>
      </w:pPr>
      <w:r>
        <w:t xml:space="preserve">(в ред. </w:t>
      </w:r>
      <w:hyperlink r:id="rId17" w:history="1">
        <w:r>
          <w:rPr>
            <w:color w:val="0000FF"/>
          </w:rPr>
          <w:t>Постановления</w:t>
        </w:r>
      </w:hyperlink>
      <w:r>
        <w:t xml:space="preserve"> Президиума Государственного Совета ЧР от 15.11.2018 N 848)</w:t>
      </w:r>
    </w:p>
    <w:p w:rsidR="00C43B20" w:rsidRDefault="00C43B20">
      <w:pPr>
        <w:pStyle w:val="ConsPlusNormal"/>
        <w:spacing w:before="220"/>
        <w:ind w:firstLine="540"/>
        <w:jc w:val="both"/>
      </w:pPr>
      <w:r>
        <w:t>4.11. Награждение победителей конкурса производится Председателем Государственного Совета Чувашской Республики или по его поручению председателем конкурсной комиссии.</w:t>
      </w:r>
    </w:p>
    <w:p w:rsidR="00C43B20" w:rsidRDefault="00C43B20">
      <w:pPr>
        <w:pStyle w:val="ConsPlusNormal"/>
        <w:spacing w:before="220"/>
        <w:ind w:firstLine="540"/>
        <w:jc w:val="both"/>
      </w:pPr>
      <w:r>
        <w:t>4.12. Информация об итогах конкурса размещается в газете "Республика" и на официальном сайте Государственного Совета Чувашской Республики.</w:t>
      </w:r>
    </w:p>
    <w:p w:rsidR="00C43B20" w:rsidRDefault="00C43B20">
      <w:pPr>
        <w:pStyle w:val="ConsPlusNormal"/>
        <w:spacing w:before="220"/>
        <w:ind w:firstLine="540"/>
        <w:jc w:val="both"/>
      </w:pPr>
      <w:r>
        <w:t>4.13. Документы участников конкурса возвращаются им по письменному заявлению в течение одного года со дня завершения конкурса. До истечения этого срока документы хранятся в Государственном Совете Чувашской Республики, после чего подлежат уничтожению.</w:t>
      </w: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C43B20" w:rsidRDefault="00C43B20">
      <w:pPr>
        <w:pStyle w:val="ConsPlusNormal"/>
        <w:jc w:val="both"/>
      </w:pPr>
    </w:p>
    <w:p w:rsidR="00E12820" w:rsidRDefault="00E12820">
      <w:pPr>
        <w:rPr>
          <w:rFonts w:ascii="Calibri" w:eastAsia="Times New Roman" w:hAnsi="Calibri" w:cs="Calibri"/>
          <w:szCs w:val="20"/>
          <w:lang w:eastAsia="ru-RU"/>
        </w:rPr>
      </w:pPr>
      <w:r>
        <w:br w:type="page"/>
      </w:r>
    </w:p>
    <w:p w:rsidR="00C43B20" w:rsidRDefault="00C43B20">
      <w:pPr>
        <w:pStyle w:val="ConsPlusNormal"/>
        <w:jc w:val="right"/>
        <w:outlineLvl w:val="1"/>
      </w:pPr>
      <w:r>
        <w:lastRenderedPageBreak/>
        <w:t>Приложение 1</w:t>
      </w:r>
    </w:p>
    <w:p w:rsidR="00C43B20" w:rsidRDefault="00C43B20">
      <w:pPr>
        <w:pStyle w:val="ConsPlusNormal"/>
        <w:jc w:val="right"/>
      </w:pPr>
      <w:r>
        <w:t>к Положению о конкурсе</w:t>
      </w:r>
    </w:p>
    <w:p w:rsidR="00C43B20" w:rsidRDefault="00C43B20">
      <w:pPr>
        <w:pStyle w:val="ConsPlusNormal"/>
        <w:jc w:val="right"/>
      </w:pPr>
      <w:r>
        <w:t>молодежных проектов</w:t>
      </w:r>
    </w:p>
    <w:p w:rsidR="00C43B20" w:rsidRDefault="00C43B20">
      <w:pPr>
        <w:pStyle w:val="ConsPlusNormal"/>
        <w:jc w:val="right"/>
      </w:pPr>
      <w:r>
        <w:t>"Мое будущее - в Чувашии"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B20" w:rsidTr="00E12820">
        <w:trPr>
          <w:jc w:val="center"/>
        </w:trPr>
        <w:tc>
          <w:tcPr>
            <w:tcW w:w="935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nformat"/>
        <w:jc w:val="both"/>
      </w:pPr>
      <w:r>
        <w:t xml:space="preserve">                                        В конкурсную комиссию по проведению</w:t>
      </w:r>
    </w:p>
    <w:p w:rsidR="00C43B20" w:rsidRDefault="00C43B20">
      <w:pPr>
        <w:pStyle w:val="ConsPlusNonformat"/>
        <w:jc w:val="both"/>
      </w:pPr>
      <w:r>
        <w:t xml:space="preserve">                                        конкурса молодежных проектов</w:t>
      </w:r>
    </w:p>
    <w:p w:rsidR="00C43B20" w:rsidRDefault="00C43B20">
      <w:pPr>
        <w:pStyle w:val="ConsPlusNonformat"/>
        <w:jc w:val="both"/>
      </w:pPr>
      <w:r>
        <w:t xml:space="preserve">                                        "Мое будущее - в Чувашии"</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(фамилия, имя и отчество)</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паспорт ___________________________</w:t>
      </w:r>
    </w:p>
    <w:p w:rsidR="00C43B20" w:rsidRDefault="00C43B20">
      <w:pPr>
        <w:pStyle w:val="ConsPlusNonformat"/>
        <w:jc w:val="both"/>
      </w:pPr>
      <w:r>
        <w:t xml:space="preserve">                                                  (серия и номер паспорта)</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(кем и когда выдан паспорт)</w:t>
      </w:r>
    </w:p>
    <w:p w:rsidR="00C43B20" w:rsidRDefault="00C43B20">
      <w:pPr>
        <w:pStyle w:val="ConsPlusNonformat"/>
        <w:jc w:val="both"/>
      </w:pPr>
      <w:r>
        <w:t xml:space="preserve">                                        __________________________________,</w:t>
      </w:r>
    </w:p>
    <w:p w:rsidR="00C43B20" w:rsidRDefault="00C43B20">
      <w:pPr>
        <w:pStyle w:val="ConsPlusNonformat"/>
        <w:jc w:val="both"/>
      </w:pPr>
      <w:r>
        <w:t xml:space="preserve">                                        проживающего по адресу: ___________</w:t>
      </w:r>
    </w:p>
    <w:p w:rsidR="00C43B20" w:rsidRDefault="00C43B20">
      <w:pPr>
        <w:pStyle w:val="ConsPlusNonformat"/>
        <w:jc w:val="both"/>
      </w:pPr>
      <w:r>
        <w:t xml:space="preserve">                                        ___________________________________</w:t>
      </w:r>
    </w:p>
    <w:p w:rsidR="00C43B20" w:rsidRDefault="00C43B20">
      <w:pPr>
        <w:pStyle w:val="ConsPlusNonformat"/>
        <w:jc w:val="both"/>
      </w:pPr>
      <w:r>
        <w:t xml:space="preserve">                                                  (адрес регистрации)</w:t>
      </w:r>
    </w:p>
    <w:p w:rsidR="00C43B20" w:rsidRDefault="00C43B20">
      <w:pPr>
        <w:pStyle w:val="ConsPlusNonformat"/>
        <w:jc w:val="both"/>
      </w:pPr>
      <w:r>
        <w:t xml:space="preserve">                                        ___________________________________</w:t>
      </w:r>
    </w:p>
    <w:p w:rsidR="00C43B20" w:rsidRDefault="00C43B20">
      <w:pPr>
        <w:pStyle w:val="ConsPlusNonformat"/>
        <w:jc w:val="both"/>
      </w:pPr>
    </w:p>
    <w:p w:rsidR="00C43B20" w:rsidRDefault="00C43B20">
      <w:pPr>
        <w:pStyle w:val="ConsPlusNonformat"/>
        <w:jc w:val="both"/>
      </w:pPr>
      <w:bookmarkStart w:id="4" w:name="P144"/>
      <w:bookmarkEnd w:id="4"/>
      <w:r>
        <w:t xml:space="preserve">                                 ЗАЯВЛЕНИЕ</w:t>
      </w:r>
    </w:p>
    <w:p w:rsidR="00C43B20" w:rsidRDefault="00C43B20">
      <w:pPr>
        <w:pStyle w:val="ConsPlusNonformat"/>
        <w:jc w:val="both"/>
      </w:pPr>
    </w:p>
    <w:p w:rsidR="00C43B20" w:rsidRDefault="00C43B20">
      <w:pPr>
        <w:pStyle w:val="ConsPlusNonformat"/>
        <w:jc w:val="both"/>
      </w:pPr>
      <w:r>
        <w:t>Прошу  допустить меня к участию в конкурсе молодежных проектов "Мое будущее</w:t>
      </w:r>
    </w:p>
    <w:p w:rsidR="00C43B20" w:rsidRDefault="00C43B20">
      <w:pPr>
        <w:pStyle w:val="ConsPlusNonformat"/>
        <w:jc w:val="both"/>
      </w:pPr>
      <w:r>
        <w:t>- в Чувашии" по номинации "__________________________________________".</w:t>
      </w:r>
    </w:p>
    <w:p w:rsidR="00C43B20" w:rsidRDefault="00C43B20">
      <w:pPr>
        <w:pStyle w:val="ConsPlusNonformat"/>
        <w:jc w:val="both"/>
      </w:pPr>
      <w:r>
        <w:t>С условиями конкурса ознакомлен(а) и согласен(на).</w:t>
      </w:r>
    </w:p>
    <w:p w:rsidR="00C43B20" w:rsidRDefault="00C43B20">
      <w:pPr>
        <w:pStyle w:val="ConsPlusNonformat"/>
        <w:jc w:val="both"/>
      </w:pPr>
      <w:r>
        <w:t xml:space="preserve">В  соответствии  со  </w:t>
      </w:r>
      <w:hyperlink r:id="rId19" w:history="1">
        <w:r>
          <w:rPr>
            <w:color w:val="0000FF"/>
          </w:rPr>
          <w:t>статьей  9</w:t>
        </w:r>
      </w:hyperlink>
      <w:r>
        <w:t xml:space="preserve">  Федерального  закона  от 27 июля 2006 года</w:t>
      </w:r>
    </w:p>
    <w:p w:rsidR="00C43B20" w:rsidRDefault="00C43B20">
      <w:pPr>
        <w:pStyle w:val="ConsPlusNonformat"/>
        <w:jc w:val="both"/>
      </w:pPr>
      <w:r>
        <w:t>N  152-ФЗ  "О персональных данных" (далее - Федеральный закон N 152-ФЗ) даю</w:t>
      </w:r>
    </w:p>
    <w:p w:rsidR="00C43B20" w:rsidRDefault="00C43B20">
      <w:pPr>
        <w:pStyle w:val="ConsPlusNonformat"/>
        <w:jc w:val="both"/>
      </w:pPr>
      <w:r>
        <w:t>согласие   Государственному  Совету   Чувашской  Республики (г.  Чебоксары,</w:t>
      </w:r>
    </w:p>
    <w:p w:rsidR="00C43B20" w:rsidRDefault="00C43B20">
      <w:pPr>
        <w:pStyle w:val="ConsPlusNonformat"/>
        <w:jc w:val="both"/>
      </w:pPr>
      <w:r>
        <w:t>Президентский бульвар, 10) на автоматизированную, а также без использования</w:t>
      </w:r>
    </w:p>
    <w:p w:rsidR="00C43B20" w:rsidRDefault="00C43B20">
      <w:pPr>
        <w:pStyle w:val="ConsPlusNonformat"/>
        <w:jc w:val="both"/>
      </w:pPr>
      <w:r>
        <w:t>средств   автоматизации  обработку  моих  персональных  данных,  а  именно:</w:t>
      </w:r>
    </w:p>
    <w:p w:rsidR="00C43B20" w:rsidRDefault="00C43B20">
      <w:pPr>
        <w:pStyle w:val="ConsPlusNonformat"/>
        <w:jc w:val="both"/>
      </w:pPr>
      <w:r>
        <w:t>фамилию,  имя,  отчество;  дату  рождения;  место  жительства,  позволяющих</w:t>
      </w:r>
    </w:p>
    <w:p w:rsidR="00C43B20" w:rsidRDefault="00C43B20">
      <w:pPr>
        <w:pStyle w:val="ConsPlusNonformat"/>
        <w:jc w:val="both"/>
      </w:pPr>
      <w:r>
        <w:t>идентифицировать   личность,   а   также   других   данных,   отраженных  в</w:t>
      </w:r>
    </w:p>
    <w:p w:rsidR="00C43B20" w:rsidRDefault="00C43B20">
      <w:pPr>
        <w:pStyle w:val="ConsPlusNonformat"/>
        <w:jc w:val="both"/>
      </w:pPr>
      <w:r>
        <w:t>представленном мною молодежном проекте "Мое будущее - в Чувашии".</w:t>
      </w:r>
    </w:p>
    <w:p w:rsidR="00C43B20" w:rsidRDefault="00C43B20">
      <w:pPr>
        <w:pStyle w:val="ConsPlusNonformat"/>
        <w:jc w:val="both"/>
      </w:pPr>
      <w:r>
        <w:t>Настоящее   согласие   предоставляется   мной   на   осуществление   сбора,</w:t>
      </w:r>
    </w:p>
    <w:p w:rsidR="00C43B20" w:rsidRDefault="00C43B20">
      <w:pPr>
        <w:pStyle w:val="ConsPlusNonformat"/>
        <w:jc w:val="both"/>
      </w:pPr>
      <w:r>
        <w:t>систематизации,  накопления,  хранения,  уточнения (обновления, изменения),</w:t>
      </w:r>
    </w:p>
    <w:p w:rsidR="00C43B20" w:rsidRDefault="00C43B20">
      <w:pPr>
        <w:pStyle w:val="ConsPlusNonformat"/>
        <w:jc w:val="both"/>
      </w:pPr>
      <w:r>
        <w:t>использования,  обезличивания, блокирования персональных данных, а также на</w:t>
      </w:r>
    </w:p>
    <w:p w:rsidR="00C43B20" w:rsidRDefault="00C43B20">
      <w:pPr>
        <w:pStyle w:val="ConsPlusNonformat"/>
        <w:jc w:val="both"/>
      </w:pPr>
      <w:r>
        <w:t xml:space="preserve">совершение  иных  действий, предусмотренных </w:t>
      </w:r>
      <w:hyperlink r:id="rId20" w:history="1">
        <w:r>
          <w:rPr>
            <w:color w:val="0000FF"/>
          </w:rPr>
          <w:t>пунктом 3 статьи 3</w:t>
        </w:r>
      </w:hyperlink>
      <w:r>
        <w:t xml:space="preserve"> Федерального</w:t>
      </w:r>
    </w:p>
    <w:p w:rsidR="00C43B20" w:rsidRDefault="00C43B20">
      <w:pPr>
        <w:pStyle w:val="ConsPlusNonformat"/>
        <w:jc w:val="both"/>
      </w:pPr>
      <w:r>
        <w:t>закона  N  152-ФЗ,  в  целях  проведения  конкурса молодежных проектов "Мое</w:t>
      </w:r>
    </w:p>
    <w:p w:rsidR="00C43B20" w:rsidRDefault="00C43B20">
      <w:pPr>
        <w:pStyle w:val="ConsPlusNonformat"/>
        <w:jc w:val="both"/>
      </w:pPr>
      <w:r>
        <w:t>будущее - в Чувашии".</w:t>
      </w:r>
    </w:p>
    <w:p w:rsidR="00C43B20" w:rsidRDefault="00C43B20">
      <w:pPr>
        <w:pStyle w:val="ConsPlusNonformat"/>
        <w:jc w:val="both"/>
      </w:pPr>
      <w:r>
        <w:t>Я  проинформирован(а)  о  том, что обработка моих персональных данных будет</w:t>
      </w:r>
    </w:p>
    <w:p w:rsidR="00C43B20" w:rsidRDefault="00C43B20">
      <w:pPr>
        <w:pStyle w:val="ConsPlusNonformat"/>
        <w:jc w:val="both"/>
      </w:pPr>
      <w:r>
        <w:t xml:space="preserve">осуществляться  в  полном  соответствии  с требованиями Федерального </w:t>
      </w:r>
      <w:hyperlink r:id="rId21" w:history="1">
        <w:r>
          <w:rPr>
            <w:color w:val="0000FF"/>
          </w:rPr>
          <w:t>закона</w:t>
        </w:r>
      </w:hyperlink>
    </w:p>
    <w:p w:rsidR="00C43B20" w:rsidRDefault="00C43B20">
      <w:pPr>
        <w:pStyle w:val="ConsPlusNonformat"/>
        <w:jc w:val="both"/>
      </w:pPr>
      <w:r>
        <w:t>N 152-ФЗ.</w:t>
      </w:r>
    </w:p>
    <w:p w:rsidR="00C43B20" w:rsidRDefault="00C43B20">
      <w:pPr>
        <w:pStyle w:val="ConsPlusNonformat"/>
        <w:jc w:val="both"/>
      </w:pPr>
      <w:r>
        <w:t>Настоящее   согласие   дается   на  период  до  истечения  сроков  хранения</w:t>
      </w:r>
    </w:p>
    <w:p w:rsidR="00C43B20" w:rsidRDefault="00C43B20">
      <w:pPr>
        <w:pStyle w:val="ConsPlusNonformat"/>
        <w:jc w:val="both"/>
      </w:pPr>
      <w:r>
        <w:t>соответствующей информации или документов, содержащих указанную информацию,</w:t>
      </w:r>
    </w:p>
    <w:p w:rsidR="00C43B20" w:rsidRDefault="00C43B20">
      <w:pPr>
        <w:pStyle w:val="ConsPlusNonformat"/>
        <w:jc w:val="both"/>
      </w:pPr>
      <w:r>
        <w:t>определяемых в соответствии с законодательством Российской Федерации.</w:t>
      </w:r>
    </w:p>
    <w:p w:rsidR="00C43B20" w:rsidRDefault="00C43B20">
      <w:pPr>
        <w:pStyle w:val="ConsPlusNonformat"/>
        <w:jc w:val="both"/>
      </w:pPr>
      <w:r>
        <w:t>Данное  согласие  может  быть  отозвано в любой момент по моему письменному</w:t>
      </w:r>
    </w:p>
    <w:p w:rsidR="00C43B20" w:rsidRDefault="00C43B20">
      <w:pPr>
        <w:pStyle w:val="ConsPlusNonformat"/>
        <w:jc w:val="both"/>
      </w:pPr>
      <w:r>
        <w:t>заявлению.</w:t>
      </w:r>
    </w:p>
    <w:p w:rsidR="00C43B20" w:rsidRDefault="00C43B20">
      <w:pPr>
        <w:pStyle w:val="ConsPlusNonformat"/>
        <w:jc w:val="both"/>
      </w:pPr>
      <w:r>
        <w:t>Я  подтверждаю, что, давая такое согласие, я действую по собственной воле и</w:t>
      </w:r>
    </w:p>
    <w:p w:rsidR="00C43B20" w:rsidRDefault="00C43B20">
      <w:pPr>
        <w:pStyle w:val="ConsPlusNonformat"/>
        <w:jc w:val="both"/>
      </w:pPr>
      <w:r>
        <w:t>в своих интересах.</w:t>
      </w:r>
    </w:p>
    <w:p w:rsidR="00C43B20" w:rsidRDefault="00C43B20">
      <w:pPr>
        <w:pStyle w:val="ConsPlusNonformat"/>
        <w:jc w:val="both"/>
      </w:pPr>
      <w:r>
        <w:t>Прилагаю следующие документы (перечислить):</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___________________________________________________________________________</w:t>
      </w:r>
    </w:p>
    <w:p w:rsidR="00C43B20" w:rsidRDefault="00C43B20">
      <w:pPr>
        <w:pStyle w:val="ConsPlusNonformat"/>
        <w:jc w:val="both"/>
      </w:pPr>
      <w:r>
        <w:t>_____ ____________ 20__ г.                              ___________________</w:t>
      </w:r>
    </w:p>
    <w:p w:rsidR="00C43B20" w:rsidRDefault="00C43B20">
      <w:pPr>
        <w:pStyle w:val="ConsPlusNonformat"/>
        <w:jc w:val="both"/>
      </w:pPr>
      <w:r>
        <w:t xml:space="preserve">                                                             (подпись)</w:t>
      </w:r>
    </w:p>
    <w:p w:rsidR="00C43B20" w:rsidRDefault="00C43B20">
      <w:pPr>
        <w:pStyle w:val="ConsPlusNormal"/>
        <w:jc w:val="both"/>
      </w:pPr>
    </w:p>
    <w:p w:rsidR="00C43B20" w:rsidRDefault="00C43B20">
      <w:pPr>
        <w:pStyle w:val="ConsPlusNormal"/>
        <w:jc w:val="right"/>
        <w:outlineLvl w:val="1"/>
      </w:pPr>
      <w:bookmarkStart w:id="5" w:name="_GoBack"/>
      <w:bookmarkEnd w:id="5"/>
      <w:r>
        <w:lastRenderedPageBreak/>
        <w:t>Приложение 2</w:t>
      </w:r>
    </w:p>
    <w:p w:rsidR="00C43B20" w:rsidRDefault="00C43B20">
      <w:pPr>
        <w:pStyle w:val="ConsPlusNormal"/>
        <w:jc w:val="right"/>
      </w:pPr>
      <w:r>
        <w:t>к Положению о конкурсе</w:t>
      </w:r>
    </w:p>
    <w:p w:rsidR="00C43B20" w:rsidRDefault="00C43B20">
      <w:pPr>
        <w:pStyle w:val="ConsPlusNormal"/>
        <w:jc w:val="right"/>
      </w:pPr>
      <w:r>
        <w:t>молодежных проектов</w:t>
      </w:r>
    </w:p>
    <w:p w:rsidR="00C43B20" w:rsidRDefault="00C43B20">
      <w:pPr>
        <w:pStyle w:val="ConsPlusNormal"/>
        <w:jc w:val="right"/>
      </w:pPr>
      <w:r>
        <w:t>"Мое будущее - в Чувашии"</w:t>
      </w:r>
    </w:p>
    <w:p w:rsidR="00C43B20" w:rsidRDefault="00C43B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43B20">
        <w:trPr>
          <w:jc w:val="center"/>
        </w:trPr>
        <w:tc>
          <w:tcPr>
            <w:tcW w:w="9294" w:type="dxa"/>
            <w:tcBorders>
              <w:top w:val="nil"/>
              <w:left w:val="single" w:sz="24" w:space="0" w:color="CED3F1"/>
              <w:bottom w:val="nil"/>
              <w:right w:val="single" w:sz="24" w:space="0" w:color="F4F3F8"/>
            </w:tcBorders>
            <w:shd w:val="clear" w:color="auto" w:fill="F4F3F8"/>
          </w:tcPr>
          <w:p w:rsidR="00C43B20" w:rsidRDefault="00C43B20">
            <w:pPr>
              <w:pStyle w:val="ConsPlusNormal"/>
              <w:jc w:val="center"/>
            </w:pPr>
            <w:r>
              <w:rPr>
                <w:color w:val="392C69"/>
              </w:rPr>
              <w:t>Список изменяющих документов</w:t>
            </w:r>
          </w:p>
          <w:p w:rsidR="00C43B20" w:rsidRDefault="00C43B2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Президиума Государственного Совета ЧР</w:t>
            </w:r>
          </w:p>
          <w:p w:rsidR="00C43B20" w:rsidRDefault="00C43B20">
            <w:pPr>
              <w:pStyle w:val="ConsPlusNormal"/>
              <w:jc w:val="center"/>
            </w:pPr>
            <w:r>
              <w:rPr>
                <w:color w:val="392C69"/>
              </w:rPr>
              <w:t>от 15.11.2018 N 848)</w:t>
            </w:r>
          </w:p>
        </w:tc>
      </w:tr>
    </w:tbl>
    <w:p w:rsidR="00C43B20" w:rsidRDefault="00C43B20">
      <w:pPr>
        <w:pStyle w:val="ConsPlusNormal"/>
        <w:jc w:val="both"/>
      </w:pPr>
    </w:p>
    <w:p w:rsidR="00C43B20" w:rsidRDefault="00C43B20">
      <w:pPr>
        <w:pStyle w:val="ConsPlusNonformat"/>
        <w:jc w:val="both"/>
      </w:pPr>
      <w:bookmarkStart w:id="6" w:name="P193"/>
      <w:bookmarkEnd w:id="6"/>
      <w:r>
        <w:t xml:space="preserve">                                  ТАБЕЛЬ</w:t>
      </w:r>
    </w:p>
    <w:p w:rsidR="00C43B20" w:rsidRDefault="00C43B20">
      <w:pPr>
        <w:pStyle w:val="ConsPlusNonformat"/>
        <w:jc w:val="both"/>
      </w:pPr>
      <w:r>
        <w:t xml:space="preserve">           оценки молодежного проекта "Мое будущее - в Чувашии"</w:t>
      </w:r>
    </w:p>
    <w:p w:rsidR="00C43B20" w:rsidRDefault="00C43B20">
      <w:pPr>
        <w:pStyle w:val="ConsPlusNonformat"/>
        <w:jc w:val="both"/>
      </w:pPr>
      <w:r>
        <w:t xml:space="preserve">           ____________________________________________________</w:t>
      </w:r>
    </w:p>
    <w:p w:rsidR="00C43B20" w:rsidRDefault="00C43B20">
      <w:pPr>
        <w:pStyle w:val="ConsPlusNonformat"/>
        <w:jc w:val="both"/>
      </w:pPr>
      <w:r>
        <w:t xml:space="preserve">           ____________________________________________________</w:t>
      </w:r>
    </w:p>
    <w:p w:rsidR="00C43B20" w:rsidRDefault="00C43B20">
      <w:pPr>
        <w:pStyle w:val="ConsPlusNonformat"/>
        <w:jc w:val="both"/>
      </w:pPr>
      <w:r>
        <w:t xml:space="preserve">                      (Ф.И.О. участника(ов) конкурса)</w:t>
      </w:r>
    </w:p>
    <w:p w:rsidR="00C43B20" w:rsidRDefault="00C43B2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370"/>
        <w:gridCol w:w="1234"/>
      </w:tblGrid>
      <w:tr w:rsidR="00C43B20">
        <w:tc>
          <w:tcPr>
            <w:tcW w:w="454" w:type="dxa"/>
            <w:tcBorders>
              <w:top w:val="single" w:sz="4" w:space="0" w:color="auto"/>
              <w:bottom w:val="single" w:sz="4" w:space="0" w:color="auto"/>
            </w:tcBorders>
          </w:tcPr>
          <w:p w:rsidR="00C43B20" w:rsidRDefault="00C43B20">
            <w:pPr>
              <w:pStyle w:val="ConsPlusNormal"/>
              <w:jc w:val="center"/>
            </w:pPr>
            <w:r>
              <w:t>N</w:t>
            </w:r>
          </w:p>
          <w:p w:rsidR="00C43B20" w:rsidRDefault="00C43B20">
            <w:pPr>
              <w:pStyle w:val="ConsPlusNormal"/>
              <w:jc w:val="center"/>
            </w:pPr>
            <w:r>
              <w:t>п/п</w:t>
            </w:r>
          </w:p>
        </w:tc>
        <w:tc>
          <w:tcPr>
            <w:tcW w:w="7370" w:type="dxa"/>
            <w:tcBorders>
              <w:top w:val="single" w:sz="4" w:space="0" w:color="auto"/>
              <w:bottom w:val="single" w:sz="4" w:space="0" w:color="auto"/>
            </w:tcBorders>
          </w:tcPr>
          <w:p w:rsidR="00C43B20" w:rsidRDefault="00C43B20">
            <w:pPr>
              <w:pStyle w:val="ConsPlusNormal"/>
              <w:jc w:val="center"/>
            </w:pPr>
            <w:r>
              <w:t>Критерии</w:t>
            </w:r>
          </w:p>
        </w:tc>
        <w:tc>
          <w:tcPr>
            <w:tcW w:w="1234" w:type="dxa"/>
            <w:tcBorders>
              <w:top w:val="single" w:sz="4" w:space="0" w:color="auto"/>
              <w:bottom w:val="single" w:sz="4" w:space="0" w:color="auto"/>
            </w:tcBorders>
          </w:tcPr>
          <w:p w:rsidR="00C43B20" w:rsidRDefault="00C43B20">
            <w:pPr>
              <w:pStyle w:val="ConsPlusNormal"/>
              <w:jc w:val="center"/>
            </w:pPr>
            <w:r>
              <w:t>Выставленные баллы (не более 10)</w:t>
            </w: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single" w:sz="4" w:space="0" w:color="auto"/>
              <w:left w:val="nil"/>
              <w:bottom w:val="nil"/>
              <w:right w:val="nil"/>
            </w:tcBorders>
          </w:tcPr>
          <w:p w:rsidR="00C43B20" w:rsidRDefault="00C43B20">
            <w:pPr>
              <w:pStyle w:val="ConsPlusNormal"/>
            </w:pPr>
          </w:p>
        </w:tc>
        <w:tc>
          <w:tcPr>
            <w:tcW w:w="7370" w:type="dxa"/>
            <w:tcBorders>
              <w:top w:val="single" w:sz="4" w:space="0" w:color="auto"/>
              <w:left w:val="nil"/>
              <w:bottom w:val="nil"/>
              <w:right w:val="nil"/>
            </w:tcBorders>
          </w:tcPr>
          <w:p w:rsidR="00C43B20" w:rsidRDefault="00C43B20">
            <w:pPr>
              <w:pStyle w:val="ConsPlusNormal"/>
              <w:jc w:val="both"/>
            </w:pPr>
            <w:r>
              <w:t xml:space="preserve">Актуальность - социально-экономическое значение, соответствие приоритетам, определенным </w:t>
            </w:r>
            <w:hyperlink r:id="rId23"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и </w:t>
            </w:r>
            <w:hyperlink r:id="rId24"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tc>
        <w:tc>
          <w:tcPr>
            <w:tcW w:w="1234" w:type="dxa"/>
            <w:tcBorders>
              <w:top w:val="single" w:sz="4" w:space="0" w:color="auto"/>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Креативность - наличие технологических или социальных инноваций в реализуемых проектах</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Эффективность - достижение измеримых результатов (социальные, экономические и политические эффекты) в соответствии с затраченными ресурсами на развитие проекта</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Реализуемость - возможность практического осуществления на территории Чувашской Республики</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Масштабность - количество молодых людей, вовлеченных в деятельность по реализации проекта</w:t>
            </w:r>
          </w:p>
        </w:tc>
        <w:tc>
          <w:tcPr>
            <w:tcW w:w="1234" w:type="dxa"/>
            <w:tcBorders>
              <w:top w:val="nil"/>
              <w:left w:val="nil"/>
              <w:bottom w:val="nil"/>
              <w:right w:val="nil"/>
            </w:tcBorders>
          </w:tcPr>
          <w:p w:rsidR="00C43B20" w:rsidRDefault="00C43B20">
            <w:pPr>
              <w:pStyle w:val="ConsPlusNormal"/>
            </w:pPr>
          </w:p>
        </w:tc>
      </w:tr>
      <w:tr w:rsidR="00C43B20">
        <w:tblPrEx>
          <w:tblBorders>
            <w:left w:val="none" w:sz="0" w:space="0" w:color="auto"/>
            <w:right w:val="none" w:sz="0" w:space="0" w:color="auto"/>
            <w:insideH w:val="none" w:sz="0" w:space="0" w:color="auto"/>
            <w:insideV w:val="none" w:sz="0" w:space="0" w:color="auto"/>
          </w:tblBorders>
        </w:tblPrEx>
        <w:tc>
          <w:tcPr>
            <w:tcW w:w="454" w:type="dxa"/>
            <w:tcBorders>
              <w:top w:val="nil"/>
              <w:left w:val="nil"/>
              <w:bottom w:val="nil"/>
              <w:right w:val="nil"/>
            </w:tcBorders>
          </w:tcPr>
          <w:p w:rsidR="00C43B20" w:rsidRDefault="00C43B20">
            <w:pPr>
              <w:pStyle w:val="ConsPlusNormal"/>
            </w:pPr>
          </w:p>
        </w:tc>
        <w:tc>
          <w:tcPr>
            <w:tcW w:w="7370" w:type="dxa"/>
            <w:tcBorders>
              <w:top w:val="nil"/>
              <w:left w:val="nil"/>
              <w:bottom w:val="nil"/>
              <w:right w:val="nil"/>
            </w:tcBorders>
          </w:tcPr>
          <w:p w:rsidR="00C43B20" w:rsidRDefault="00C43B20">
            <w:pPr>
              <w:pStyle w:val="ConsPlusNormal"/>
              <w:jc w:val="both"/>
            </w:pPr>
            <w:r>
              <w:t>Публичность - наличие информации о проекте в сети "Интернет", презентация проекта на всероссийских и межрегиональных молодежных мероприятиях и конкурсах, способность к изложению информации)</w:t>
            </w:r>
          </w:p>
        </w:tc>
        <w:tc>
          <w:tcPr>
            <w:tcW w:w="1234" w:type="dxa"/>
            <w:tcBorders>
              <w:top w:val="nil"/>
              <w:left w:val="nil"/>
              <w:bottom w:val="nil"/>
              <w:right w:val="nil"/>
            </w:tcBorders>
          </w:tcPr>
          <w:p w:rsidR="00C43B20" w:rsidRDefault="00C43B20">
            <w:pPr>
              <w:pStyle w:val="ConsPlusNormal"/>
            </w:pPr>
          </w:p>
        </w:tc>
      </w:tr>
    </w:tbl>
    <w:p w:rsidR="00C43B20" w:rsidRDefault="00C43B20">
      <w:pPr>
        <w:pStyle w:val="ConsPlusNormal"/>
        <w:jc w:val="both"/>
      </w:pPr>
    </w:p>
    <w:p w:rsidR="00C43B20" w:rsidRDefault="00C43B20">
      <w:pPr>
        <w:pStyle w:val="ConsPlusNonformat"/>
        <w:jc w:val="both"/>
      </w:pPr>
      <w:r>
        <w:t>Член конкурсной комиссии __________________________________________________</w:t>
      </w:r>
    </w:p>
    <w:p w:rsidR="00C43B20" w:rsidRDefault="00C43B20">
      <w:pPr>
        <w:pStyle w:val="ConsPlusNonformat"/>
        <w:jc w:val="both"/>
      </w:pPr>
      <w:r>
        <w:t xml:space="preserve">                                         (Ф.И.О., подпись)</w:t>
      </w:r>
    </w:p>
    <w:p w:rsidR="00C43B20" w:rsidRDefault="00C43B20">
      <w:pPr>
        <w:pStyle w:val="ConsPlusNonformat"/>
        <w:jc w:val="both"/>
      </w:pPr>
    </w:p>
    <w:p w:rsidR="00C43B20" w:rsidRDefault="00C43B20">
      <w:pPr>
        <w:pStyle w:val="ConsPlusNonformat"/>
        <w:jc w:val="both"/>
      </w:pPr>
      <w:r>
        <w:t>_____ ______________ 20__ г.</w:t>
      </w:r>
    </w:p>
    <w:p w:rsidR="00C43B20" w:rsidRDefault="00C43B20">
      <w:pPr>
        <w:pStyle w:val="ConsPlusNormal"/>
        <w:jc w:val="both"/>
      </w:pPr>
    </w:p>
    <w:p w:rsidR="00C43B20" w:rsidRDefault="00C43B20">
      <w:pPr>
        <w:pStyle w:val="ConsPlusNormal"/>
        <w:jc w:val="both"/>
      </w:pPr>
    </w:p>
    <w:p w:rsidR="00C43B20" w:rsidRDefault="00C43B20">
      <w:pPr>
        <w:pStyle w:val="ConsPlusNormal"/>
        <w:pBdr>
          <w:top w:val="single" w:sz="6" w:space="0" w:color="auto"/>
        </w:pBdr>
        <w:spacing w:before="100" w:after="100"/>
        <w:jc w:val="both"/>
        <w:rPr>
          <w:sz w:val="2"/>
          <w:szCs w:val="2"/>
        </w:rPr>
      </w:pPr>
    </w:p>
    <w:p w:rsidR="0071442F" w:rsidRDefault="0071442F"/>
    <w:sectPr w:rsidR="0071442F" w:rsidSect="003F141F">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E37" w:rsidRDefault="009F0E37" w:rsidP="00C43B20">
      <w:pPr>
        <w:spacing w:after="0" w:line="240" w:lineRule="auto"/>
      </w:pPr>
      <w:r>
        <w:separator/>
      </w:r>
    </w:p>
  </w:endnote>
  <w:endnote w:type="continuationSeparator" w:id="1">
    <w:p w:rsidR="009F0E37" w:rsidRDefault="009F0E37" w:rsidP="00C43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0" w:rsidRDefault="00C43B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0" w:rsidRDefault="00C43B2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0" w:rsidRDefault="00C43B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E37" w:rsidRDefault="009F0E37" w:rsidP="00C43B20">
      <w:pPr>
        <w:spacing w:after="0" w:line="240" w:lineRule="auto"/>
      </w:pPr>
      <w:r>
        <w:separator/>
      </w:r>
    </w:p>
  </w:footnote>
  <w:footnote w:type="continuationSeparator" w:id="1">
    <w:p w:rsidR="009F0E37" w:rsidRDefault="009F0E37" w:rsidP="00C43B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0" w:rsidRDefault="00C43B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760194"/>
    </w:sdtPr>
    <w:sdtContent>
      <w:p w:rsidR="00C43B20" w:rsidRDefault="006A0402">
        <w:pPr>
          <w:pStyle w:val="a3"/>
          <w:jc w:val="center"/>
        </w:pPr>
        <w:r>
          <w:fldChar w:fldCharType="begin"/>
        </w:r>
        <w:r w:rsidR="00C43B20">
          <w:instrText>PAGE   \* MERGEFORMAT</w:instrText>
        </w:r>
        <w:r>
          <w:fldChar w:fldCharType="separate"/>
        </w:r>
        <w:r w:rsidR="00B72507">
          <w:rPr>
            <w:noProof/>
          </w:rPr>
          <w:t>2</w:t>
        </w:r>
        <w:r>
          <w:fldChar w:fldCharType="end"/>
        </w:r>
      </w:p>
    </w:sdtContent>
  </w:sdt>
  <w:p w:rsidR="00C43B20" w:rsidRDefault="00C43B2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20" w:rsidRDefault="00C43B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B20"/>
    <w:rsid w:val="006A0402"/>
    <w:rsid w:val="0071442F"/>
    <w:rsid w:val="009F0E37"/>
    <w:rsid w:val="00B72507"/>
    <w:rsid w:val="00C43B20"/>
    <w:rsid w:val="00E128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B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3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B20"/>
  </w:style>
  <w:style w:type="paragraph" w:styleId="a5">
    <w:name w:val="footer"/>
    <w:basedOn w:val="a"/>
    <w:link w:val="a6"/>
    <w:uiPriority w:val="99"/>
    <w:unhideWhenUsed/>
    <w:rsid w:val="00C43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B20"/>
  </w:style>
  <w:style w:type="paragraph" w:styleId="a7">
    <w:name w:val="Balloon Text"/>
    <w:basedOn w:val="a"/>
    <w:link w:val="a8"/>
    <w:uiPriority w:val="99"/>
    <w:semiHidden/>
    <w:unhideWhenUsed/>
    <w:rsid w:val="00B725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3B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3B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3B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3B2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43B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3B20"/>
  </w:style>
  <w:style w:type="paragraph" w:styleId="a5">
    <w:name w:val="footer"/>
    <w:basedOn w:val="a"/>
    <w:link w:val="a6"/>
    <w:uiPriority w:val="99"/>
    <w:unhideWhenUsed/>
    <w:rsid w:val="00C43B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3B2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E66726C4C05337E377A536B98F3163E96F6E7027E5FE18C439F9B5410364E66115FE1EB90F8827D638CA84A00BEF748D69BCC08530BF0820467E28c2T1O" TargetMode="External"/><Relationship Id="rId13" Type="http://schemas.openxmlformats.org/officeDocument/2006/relationships/hyperlink" Target="consultantplus://offline/ref=6EE66726C4C05337E377A536B98F3163E96F6E7027E5FE18C439F9B5410364E66115FE1EB90F8827D638CA85A00BEF748D69BCC08530BF0820467E28c2T1O" TargetMode="External"/><Relationship Id="rId18" Type="http://schemas.openxmlformats.org/officeDocument/2006/relationships/hyperlink" Target="consultantplus://offline/ref=6EE66726C4C05337E377A536B98F3163E96F6E7027E5FE18C439F9B5410364E66115FE1EB90F8827D638CA86A70BEF748D69BCC08530BF0820467E28c2T1O"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6EE66726C4C05337E377BB3BAFE36F67E36C367423ECFC4C906EFFE21E5362B33355A047FB489B26D426C884A7c0T0O" TargetMode="External"/><Relationship Id="rId7" Type="http://schemas.openxmlformats.org/officeDocument/2006/relationships/hyperlink" Target="consultantplus://offline/ref=6EE66726C4C05337E377A536B98F3163E96F6E7027E5FE18C439F9B5410364E66115FE1EB90F8827D638CA84A00BEF748D69BCC08530BF0820467E28c2T1O" TargetMode="External"/><Relationship Id="rId12" Type="http://schemas.openxmlformats.org/officeDocument/2006/relationships/hyperlink" Target="consultantplus://offline/ref=6EE66726C4C05337E377A536B98F3163E96F6E7027E5FE18C439F9B5410364E66115FE1EB90F8827D638CA85A10BEF748D69BCC08530BF0820467E28c2T1O" TargetMode="External"/><Relationship Id="rId17" Type="http://schemas.openxmlformats.org/officeDocument/2006/relationships/hyperlink" Target="consultantplus://offline/ref=6EE66726C4C05337E377A536B98F3163E96F6E7027E5FE18C439F9B5410364E66115FE1EB90F8827D638CA86A40BEF748D69BCC08530BF0820467E28c2T1O"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6EE66726C4C05337E377A536B98F3163E96F6E7027E5FE18C439F9B5410364E66115FE1EB90F8827D638CA85AC0BEF748D69BCC08530BF0820467E28c2T1O" TargetMode="External"/><Relationship Id="rId20" Type="http://schemas.openxmlformats.org/officeDocument/2006/relationships/hyperlink" Target="consultantplus://offline/ref=6EE66726C4C05337E377BB3BAFE36F67E36C367423ECFC4C906EFFE21E5362B32155F84BFA4B8725DF339ED5E155B624CA22B1C3982CBF08c3TEO"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6EE66726C4C05337E377A536B98F3163E96F6E7027E5FE18C439F9B5410364E66115FE1EB90F8827D638CA85A60BEF748D69BCC08530BF0820467E28c2T1O" TargetMode="External"/><Relationship Id="rId24" Type="http://schemas.openxmlformats.org/officeDocument/2006/relationships/hyperlink" Target="consultantplus://offline/ref=6EE66726C4C05337E377BB3BAFE36F67E264397925E7FC4C906EFFE21E5362B32155F84BFA4B8526DF339ED5E155B624CA22B1C3982CBF08c3TEO"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6EE66726C4C05337E377BB3BAFE36F67E264397925E7FC4C906EFFE21E5362B32155F84BFA4B8526DF339ED5E155B624CA22B1C3982CBF08c3TEO" TargetMode="External"/><Relationship Id="rId23" Type="http://schemas.openxmlformats.org/officeDocument/2006/relationships/hyperlink" Target="consultantplus://offline/ref=6EE66726C4C05337E377BB3BAFE36F67E264387D20ECFC4C906EFFE21E5362B32155F84BFA4B8526DE339ED5E155B624CA22B1C3982CBF08c3TEO" TargetMode="External"/><Relationship Id="rId28" Type="http://schemas.openxmlformats.org/officeDocument/2006/relationships/footer" Target="footer2.xml"/><Relationship Id="rId10" Type="http://schemas.openxmlformats.org/officeDocument/2006/relationships/hyperlink" Target="consultantplus://offline/ref=6EE66726C4C05337E377A536B98F3163E96F6E7027E5FE18C439F9B5410364E66115FE1EB90F8827D638CA85A40BEF748D69BCC08530BF0820467E28c2T1O" TargetMode="External"/><Relationship Id="rId19" Type="http://schemas.openxmlformats.org/officeDocument/2006/relationships/hyperlink" Target="consultantplus://offline/ref=6EE66726C4C05337E377BB3BAFE36F67E36C367423ECFC4C906EFFE21E5362B32155F84BFA4B8721DE339ED5E155B624CA22B1C3982CBF08c3TEO"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EE66726C4C05337E377A536B98F3163E96F6E7027E5FE18C439F9B5410364E66115FE1EB90F8827D638CA84A30BEF748D69BCC08530BF0820467E28c2T1O" TargetMode="External"/><Relationship Id="rId14" Type="http://schemas.openxmlformats.org/officeDocument/2006/relationships/hyperlink" Target="consultantplus://offline/ref=6EE66726C4C05337E377BB3BAFE36F67E264387D20ECFC4C906EFFE21E5362B32155F84BFA4B8526DE339ED5E155B624CA22B1C3982CBF08c3TEO" TargetMode="External"/><Relationship Id="rId22" Type="http://schemas.openxmlformats.org/officeDocument/2006/relationships/hyperlink" Target="consultantplus://offline/ref=6EE66726C4C05337E377A536B98F3163E96F6E7027E5FE18C439F9B5410364E66115FE1EB90F8827D638CA86A60BEF748D69BCC08530BF0820467E28c2T1O"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dc:creator>
  <cp:lastModifiedBy>Я</cp:lastModifiedBy>
  <cp:revision>2</cp:revision>
  <dcterms:created xsi:type="dcterms:W3CDTF">2020-04-20T09:26:00Z</dcterms:created>
  <dcterms:modified xsi:type="dcterms:W3CDTF">2020-04-20T09:26:00Z</dcterms:modified>
</cp:coreProperties>
</file>