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73" w:rsidRDefault="007C6073" w:rsidP="00124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83" w:rsidRDefault="00124983" w:rsidP="00124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4983">
        <w:rPr>
          <w:rFonts w:ascii="Times New Roman" w:hAnsi="Times New Roman" w:cs="Times New Roman"/>
          <w:b/>
          <w:sz w:val="24"/>
          <w:szCs w:val="24"/>
        </w:rPr>
        <w:t xml:space="preserve">График мероприятий, планируемых к реализации в 2021 году, в рамках ФИП </w:t>
      </w:r>
    </w:p>
    <w:p w:rsidR="00124983" w:rsidRDefault="00124983" w:rsidP="00124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83">
        <w:rPr>
          <w:rFonts w:ascii="Times New Roman" w:hAnsi="Times New Roman" w:cs="Times New Roman"/>
          <w:b/>
          <w:sz w:val="24"/>
          <w:szCs w:val="24"/>
        </w:rPr>
        <w:t>«Комплексное научно-методическое сопровождение профессионально-личностного развития молодых педагогов системы дошкольного образования»  (приказ МОН РФ № 1580 от 25.12.2020)</w:t>
      </w:r>
    </w:p>
    <w:p w:rsidR="00124983" w:rsidRDefault="00124983" w:rsidP="00124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2"/>
        <w:gridCol w:w="2240"/>
        <w:gridCol w:w="1684"/>
        <w:gridCol w:w="2250"/>
        <w:gridCol w:w="1878"/>
        <w:gridCol w:w="1479"/>
        <w:gridCol w:w="3073"/>
      </w:tblGrid>
      <w:tr w:rsidR="00715C13" w:rsidRPr="00124983" w:rsidTr="00715C13">
        <w:tc>
          <w:tcPr>
            <w:tcW w:w="738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9" w:type="pct"/>
          </w:tcPr>
          <w:p w:rsidR="00124983" w:rsidRPr="00124983" w:rsidRDefault="00124983" w:rsidP="0057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761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35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500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 место проведения</w:t>
            </w:r>
          </w:p>
        </w:tc>
        <w:tc>
          <w:tcPr>
            <w:tcW w:w="1039" w:type="pct"/>
          </w:tcPr>
          <w:p w:rsidR="00124983" w:rsidRPr="00124983" w:rsidRDefault="00124983" w:rsidP="008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ответственного исполнителя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E400EA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г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ДОО «Инновационные технологии </w:t>
            </w:r>
          </w:p>
          <w:p w:rsidR="00124983" w:rsidRPr="00124983" w:rsidRDefault="00124983" w:rsidP="007C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 дошкольном и инклюзивном образовании»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молодых педагогов – участников мастер-класса в процессе активного педагогического общения по освоению опыта развития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межполушарного взаимодействия,  интеллекта,  креативности и предпосылок ценностно-смыслового восприятия мира у дошкольников в инклюзивном образовательном пространстве </w:t>
            </w:r>
          </w:p>
        </w:tc>
        <w:tc>
          <w:tcPr>
            <w:tcW w:w="569" w:type="pct"/>
          </w:tcPr>
          <w:p w:rsidR="00124983" w:rsidRPr="00124983" w:rsidRDefault="0012498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0EA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pStyle w:val="a4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Понимание его участниками сути авторской системы педагога-мастера;</w:t>
            </w:r>
          </w:p>
          <w:p w:rsidR="00124983" w:rsidRPr="00124983" w:rsidRDefault="00124983" w:rsidP="005755CE">
            <w:pPr>
              <w:pStyle w:val="a4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ими важнейших навыков в рамках транслируемого опыта;</w:t>
            </w:r>
          </w:p>
          <w:p w:rsidR="00124983" w:rsidRPr="00124983" w:rsidRDefault="00124983" w:rsidP="005755CE">
            <w:pPr>
              <w:pStyle w:val="a4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участников мастер-класса;</w:t>
            </w:r>
          </w:p>
          <w:p w:rsidR="00124983" w:rsidRPr="00124983" w:rsidRDefault="00124983" w:rsidP="005755CE">
            <w:pPr>
              <w:pStyle w:val="a4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Повышения уровня их профессиональной компетенции по основным аспектам демонстрируемой деятельности</w:t>
            </w:r>
          </w:p>
          <w:p w:rsidR="00124983" w:rsidRPr="00124983" w:rsidRDefault="00124983" w:rsidP="005755CE">
            <w:pPr>
              <w:pStyle w:val="a4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Рост мотивации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мастер-класса к формированию собственного стиля творческой педагогической деятельности.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500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E400EA">
              <w:rPr>
                <w:rFonts w:ascii="Times New Roman" w:hAnsi="Times New Roman" w:cs="Times New Roman"/>
                <w:sz w:val="24"/>
                <w:szCs w:val="24"/>
              </w:rPr>
              <w:t>, 24 апреля, 23 октября, 4 декабря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ЧГПУ им. И.Я. Яковлева, учебный корпус № 4,</w:t>
            </w:r>
            <w:r w:rsidR="00E400EA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академия»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larleon10@mail.ru</w:t>
              </w:r>
            </w:hyperlink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Ильина Л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 научно-образовательного  инновационного центра педагогики и психологии детства, старший преподаватель кафедры дошкольного образования и сервиса Чувашского государственного педагогического университета им. И. 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Онлайн-диагностика профессиональных дефицитов молодых педагогов дошкольного образования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Мониторинг, направленный на выявление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профессиональных дефицитов в педагогической среде Чувашии</w:t>
            </w:r>
          </w:p>
        </w:tc>
        <w:tc>
          <w:tcPr>
            <w:tcW w:w="569" w:type="pct"/>
          </w:tcPr>
          <w:p w:rsidR="00124983" w:rsidRPr="00124983" w:rsidRDefault="0012498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Выявление запросов на преодоление дефицитов в осуществлении профессиональной деятельности начинающих психологов. Создание  банка проблемных запросов начинающих педагогов ДОО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500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stlena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научно-образовательного  инновационного центра педагогики и психологии детства, кандидат психологических наук,  доцент кафедры возрастной, педагогической и специальной психологии Чувашского государственного педагогического   университета им. И. 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E400EA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о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жизненных целей, задач и помех»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молодых педагогов ДОО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управлять своим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временем, выстраивать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 реализовывать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траекторию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на основе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принципов образования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 течение всей жизни</w:t>
            </w:r>
          </w:p>
        </w:tc>
        <w:tc>
          <w:tcPr>
            <w:tcW w:w="569" w:type="pct"/>
          </w:tcPr>
          <w:p w:rsidR="00124983" w:rsidRPr="00124983" w:rsidRDefault="005050F7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0EA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Освоение основных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принципов самовоспитания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 самообразования,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исходя из этапов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карьерного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и</w:t>
            </w:r>
            <w:r w:rsidR="0057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требований рынка труда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500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BA5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0F7">
              <w:rPr>
                <w:rFonts w:ascii="Times New Roman" w:hAnsi="Times New Roman" w:cs="Times New Roman"/>
                <w:sz w:val="24"/>
                <w:szCs w:val="24"/>
              </w:rPr>
              <w:t>28 мая, 23 сентября, 25 ноября</w:t>
            </w:r>
            <w:r w:rsidR="00BA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ЧГПУ им. И.Я. Яковлева, учебный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4, 8.15</w:t>
            </w: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98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stlena</w:t>
              </w:r>
              <w:r w:rsidR="0012498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12498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2498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98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научно-образовательного  инновационного центра педагогики и психологии детства, кандидат психологических наук,  доцент кафедры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возрастной, педагогической и специальной психологии Чувашского государственного педагогического университета им. И.Я.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"Психология, дошкольная и специальная педагогика в условиях международного сотрудничества и интеграции" (г. Чебоксары,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марта 2021 г.)</w:t>
            </w:r>
          </w:p>
        </w:tc>
        <w:tc>
          <w:tcPr>
            <w:tcW w:w="757" w:type="pct"/>
          </w:tcPr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бобщение, накопление и популяризация передового педагогического опыта работников дошкольных образовательных учреждений, способствующего развитию детей дошкольного возраста в соответствии с требованием федерального государственного образовательного стандарта дошкольного образования и в условиях инклюзии</w:t>
            </w:r>
          </w:p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715C13" w:rsidRPr="00124983" w:rsidRDefault="00715C1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pct"/>
          </w:tcPr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статей</w:t>
            </w:r>
          </w:p>
        </w:tc>
        <w:tc>
          <w:tcPr>
            <w:tcW w:w="635" w:type="pct"/>
          </w:tcPr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500" w:type="pct"/>
          </w:tcPr>
          <w:p w:rsidR="00715C1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715C1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ЧГПУ им. И.Я. Яковлева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C1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молодых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«Психологическая поддержка детей с трудностями в развитии в современных образовательных условиях» 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круглого стола: развитие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молодых педагогов осуществлять психологическую поддержку детей с трудностями в развитии в условиях инклюзивного детского сада</w:t>
            </w:r>
          </w:p>
        </w:tc>
        <w:tc>
          <w:tcPr>
            <w:tcW w:w="569" w:type="pct"/>
          </w:tcPr>
          <w:p w:rsidR="00124983" w:rsidRPr="00124983" w:rsidRDefault="00715C1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инклюзивной практики в ДОО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трудов</w:t>
            </w:r>
          </w:p>
        </w:tc>
        <w:tc>
          <w:tcPr>
            <w:tcW w:w="635" w:type="pct"/>
          </w:tcPr>
          <w:p w:rsidR="0012498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500" w:type="pct"/>
          </w:tcPr>
          <w:p w:rsidR="0012498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</w:t>
            </w:r>
          </w:p>
          <w:p w:rsidR="00715C1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 ЧГПУ им. И.Я. Яковлева,</w:t>
            </w:r>
          </w:p>
          <w:p w:rsidR="0012498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98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715C1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5C1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stlena</w:t>
              </w:r>
              <w:r w:rsidR="00715C1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715C1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15C1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5C13" w:rsidRPr="00A072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5C1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983" w:rsidRPr="00124983" w:rsidRDefault="00715C1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сотрудник научно-образовательного  инновационного центра педагогики и психологии детства, кандидат психологических наук,  доцент кафедры возрастной, педагогической и специальной психологии Чувашского государственного педагогического университета им. И. 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"Посвящение в педагоги"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организаторских, творческих, интеллектуальных способностей молодых педагогов</w:t>
            </w:r>
          </w:p>
        </w:tc>
        <w:tc>
          <w:tcPr>
            <w:tcW w:w="569" w:type="pct"/>
          </w:tcPr>
          <w:p w:rsidR="00124983" w:rsidRPr="00124983" w:rsidRDefault="0012498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 молодых педагогов ДОО, выявление и поддержка одаренных, талантливых, творчески работающих молодых педагогов, формирование чувства собственного достоинства, гордости за профессию.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500" w:type="pct"/>
          </w:tcPr>
          <w:p w:rsidR="00715C1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12498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, ЧГПУ им. И.Я. Яковлева,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1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ivanovaneonila@mail.ru</w:t>
              </w:r>
            </w:hyperlink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 кафедры дошкольного образования и сервиса Чувашского государственного педагогического   университета им. И. 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Коучинг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билингвальности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в условиях реализации ФГОС </w:t>
            </w:r>
            <w:proofErr w:type="gram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в указанной области знания</w:t>
            </w:r>
          </w:p>
        </w:tc>
        <w:tc>
          <w:tcPr>
            <w:tcW w:w="569" w:type="pct"/>
          </w:tcPr>
          <w:p w:rsidR="00124983" w:rsidRPr="00124983" w:rsidRDefault="0012498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компетенции по основным аспектам проблемы развития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билингвальности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дошкольников; рост мотивации участников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 к формированию собственного стиля творческой педагогической деятельности в указанном направлении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500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21 октября, ЧГПУ им. И.Я. Яковлева, учебный корпус № 4,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ivanovaneonila@mail.ru</w:t>
              </w:r>
            </w:hyperlink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 кафедры дошкольного образования и сервиса Чувашского государственного педагогического университета им. И. Я. Яковлева</w:t>
            </w:r>
          </w:p>
        </w:tc>
      </w:tr>
      <w:tr w:rsidR="00715C13" w:rsidRPr="00124983" w:rsidTr="00715C13">
        <w:tc>
          <w:tcPr>
            <w:tcW w:w="738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«Комплексное сопровождение детей с ограниченными возможностями здоровья»</w:t>
            </w:r>
          </w:p>
        </w:tc>
        <w:tc>
          <w:tcPr>
            <w:tcW w:w="757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Обобщение, накопление и популяризация передового педагогического опыта работников дошкольных образовательных учреждений, способствующего развитию детей дошкольного возраста с особыми образовательными потребностями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124983" w:rsidRPr="00124983" w:rsidRDefault="00715C13" w:rsidP="0057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трудов</w:t>
            </w:r>
          </w:p>
        </w:tc>
        <w:tc>
          <w:tcPr>
            <w:tcW w:w="635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500" w:type="pct"/>
          </w:tcPr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5 октября 2021 года</w:t>
            </w:r>
            <w:r w:rsidR="00715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C1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корпуса </w:t>
            </w:r>
            <w:r w:rsidR="00124983"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ЧГПУ им. И.Я. Яковлева, </w:t>
            </w:r>
          </w:p>
          <w:p w:rsidR="00715C13" w:rsidRPr="00124983" w:rsidRDefault="00715C1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4983" w:rsidRPr="00124983" w:rsidRDefault="00124983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24983" w:rsidRPr="00124983" w:rsidRDefault="00A07278" w:rsidP="0057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900@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983" w:rsidRPr="001249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4983" w:rsidRPr="00124983" w:rsidRDefault="00124983" w:rsidP="00A0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Семенова Т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0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научно-образовательного  инновационного центра педагогики и психологии детства, кандидат педагогических наук, доцент кафедры коррекционной педагогики Чувашского государственного педагогического университета им. </w:t>
            </w:r>
            <w:r w:rsidRPr="00A07278">
              <w:rPr>
                <w:rFonts w:ascii="Times New Roman" w:hAnsi="Times New Roman" w:cs="Times New Roman"/>
                <w:sz w:val="24"/>
                <w:szCs w:val="24"/>
              </w:rPr>
              <w:t>И. Я. Яковлева</w:t>
            </w:r>
          </w:p>
        </w:tc>
      </w:tr>
    </w:tbl>
    <w:p w:rsidR="00124983" w:rsidRDefault="00124983" w:rsidP="00124983"/>
    <w:sectPr w:rsidR="00124983" w:rsidSect="00320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1B6"/>
    <w:multiLevelType w:val="hybridMultilevel"/>
    <w:tmpl w:val="AC48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1"/>
    <w:rsid w:val="00041E14"/>
    <w:rsid w:val="000A0C6F"/>
    <w:rsid w:val="00124983"/>
    <w:rsid w:val="001A3C32"/>
    <w:rsid w:val="00230B37"/>
    <w:rsid w:val="00320541"/>
    <w:rsid w:val="005050F7"/>
    <w:rsid w:val="005755CE"/>
    <w:rsid w:val="006C6EBE"/>
    <w:rsid w:val="00711A36"/>
    <w:rsid w:val="00715C13"/>
    <w:rsid w:val="007C6073"/>
    <w:rsid w:val="00956294"/>
    <w:rsid w:val="009B305B"/>
    <w:rsid w:val="00A07278"/>
    <w:rsid w:val="00B16519"/>
    <w:rsid w:val="00BA5543"/>
    <w:rsid w:val="00DB072B"/>
    <w:rsid w:val="00E3777D"/>
    <w:rsid w:val="00E400EA"/>
    <w:rsid w:val="00E63ADF"/>
    <w:rsid w:val="00EA212F"/>
    <w:rsid w:val="00F32CB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A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A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ena70@mail.ru" TargetMode="External"/><Relationship Id="rId13" Type="http://schemas.openxmlformats.org/officeDocument/2006/relationships/hyperlink" Target="mailto:tatyana90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rleon10@mail.ru" TargetMode="External"/><Relationship Id="rId12" Type="http://schemas.openxmlformats.org/officeDocument/2006/relationships/hyperlink" Target="mailto:ivanovaneoni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aneonil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stlena70@mail.ru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stlena70@mail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CEE-BA20-4134-A2CF-DE50174D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User</cp:lastModifiedBy>
  <cp:revision>4</cp:revision>
  <cp:lastPrinted>2021-02-11T11:16:00Z</cp:lastPrinted>
  <dcterms:created xsi:type="dcterms:W3CDTF">2021-02-11T11:12:00Z</dcterms:created>
  <dcterms:modified xsi:type="dcterms:W3CDTF">2021-03-16T13:49:00Z</dcterms:modified>
</cp:coreProperties>
</file>