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C9" w:rsidRDefault="00BE2CC9" w:rsidP="00BE2CC9">
      <w:pPr>
        <w:jc w:val="center"/>
        <w:rPr>
          <w:b/>
          <w:sz w:val="28"/>
          <w:szCs w:val="28"/>
        </w:rPr>
      </w:pPr>
      <w:r w:rsidRPr="00B67B7C">
        <w:rPr>
          <w:b/>
          <w:sz w:val="28"/>
          <w:szCs w:val="28"/>
        </w:rPr>
        <w:t>ЗАЯВКА УЧАСТНИКА</w:t>
      </w:r>
      <w:r>
        <w:rPr>
          <w:b/>
          <w:sz w:val="28"/>
          <w:szCs w:val="28"/>
        </w:rPr>
        <w:t xml:space="preserve"> (СЛУШАТЕЛЯ)</w:t>
      </w:r>
    </w:p>
    <w:p w:rsidR="00BE2CC9" w:rsidRDefault="00BE2CC9" w:rsidP="00BE2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A500F7">
        <w:rPr>
          <w:b/>
          <w:sz w:val="28"/>
          <w:szCs w:val="28"/>
          <w:lang w:val="en-US"/>
        </w:rPr>
        <w:t>V</w:t>
      </w:r>
      <w:r w:rsidRPr="0004279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Всероссийской научно-практической конференции</w:t>
      </w:r>
    </w:p>
    <w:p w:rsidR="00BE2CC9" w:rsidRDefault="00BE2CC9" w:rsidP="00BE2CC9">
      <w:pPr>
        <w:jc w:val="center"/>
        <w:rPr>
          <w:b/>
          <w:sz w:val="28"/>
          <w:szCs w:val="28"/>
        </w:rPr>
      </w:pPr>
      <w:r w:rsidRPr="00B67B7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Национальные культуры Урала. </w:t>
      </w:r>
    </w:p>
    <w:p w:rsidR="00BE2CC9" w:rsidRDefault="00BE2CC9" w:rsidP="00BE2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Человек в этнокультурном пространстве»  </w:t>
      </w:r>
    </w:p>
    <w:p w:rsidR="00BE2CC9" w:rsidRDefault="00E4036A" w:rsidP="00BE2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сентября 2021 года, </w:t>
      </w:r>
      <w:bookmarkStart w:id="0" w:name="_GoBack"/>
      <w:bookmarkEnd w:id="0"/>
      <w:r>
        <w:rPr>
          <w:b/>
          <w:sz w:val="28"/>
          <w:szCs w:val="28"/>
        </w:rPr>
        <w:t xml:space="preserve">г. </w:t>
      </w:r>
      <w:r w:rsidR="00BE2CC9">
        <w:rPr>
          <w:b/>
          <w:sz w:val="28"/>
          <w:szCs w:val="28"/>
        </w:rPr>
        <w:t>Екатеринбург</w:t>
      </w:r>
    </w:p>
    <w:p w:rsidR="00BE2CC9" w:rsidRPr="007969CD" w:rsidRDefault="00BE2CC9" w:rsidP="00BE2CC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  <w:gridCol w:w="5051"/>
      </w:tblGrid>
      <w:tr w:rsidR="00BE2CC9" w:rsidRPr="00FF7C1D" w:rsidTr="00B83D72">
        <w:tc>
          <w:tcPr>
            <w:tcW w:w="4361" w:type="dxa"/>
            <w:shd w:val="clear" w:color="auto" w:fill="auto"/>
          </w:tcPr>
          <w:p w:rsidR="00BE2CC9" w:rsidRPr="007352D6" w:rsidRDefault="00BE2CC9" w:rsidP="00B83D72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5210" w:type="dxa"/>
            <w:shd w:val="clear" w:color="auto" w:fill="auto"/>
          </w:tcPr>
          <w:p w:rsidR="00BE2CC9" w:rsidRPr="00FF7C1D" w:rsidRDefault="00BE2CC9" w:rsidP="00B83D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E2CC9" w:rsidRPr="00FF7C1D" w:rsidTr="00B83D72">
        <w:tc>
          <w:tcPr>
            <w:tcW w:w="4361" w:type="dxa"/>
            <w:shd w:val="clear" w:color="auto" w:fill="auto"/>
          </w:tcPr>
          <w:p w:rsidR="00BE2CC9" w:rsidRPr="007352D6" w:rsidRDefault="00BE2CC9" w:rsidP="00B83D72">
            <w:pPr>
              <w:spacing w:line="276" w:lineRule="auto"/>
              <w:rPr>
                <w:sz w:val="26"/>
                <w:szCs w:val="26"/>
              </w:rPr>
            </w:pPr>
            <w:r w:rsidRPr="00980133">
              <w:rPr>
                <w:sz w:val="26"/>
                <w:szCs w:val="26"/>
              </w:rPr>
              <w:t>Область, город/населенный пункт</w:t>
            </w:r>
          </w:p>
        </w:tc>
        <w:tc>
          <w:tcPr>
            <w:tcW w:w="5210" w:type="dxa"/>
            <w:shd w:val="clear" w:color="auto" w:fill="auto"/>
          </w:tcPr>
          <w:p w:rsidR="00BE2CC9" w:rsidRPr="00FF7C1D" w:rsidRDefault="00BE2CC9" w:rsidP="00B83D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E2CC9" w:rsidRPr="00FF7C1D" w:rsidTr="00B83D72">
        <w:tc>
          <w:tcPr>
            <w:tcW w:w="4361" w:type="dxa"/>
            <w:shd w:val="clear" w:color="auto" w:fill="auto"/>
          </w:tcPr>
          <w:p w:rsidR="00BE2CC9" w:rsidRPr="007352D6" w:rsidRDefault="00BE2CC9" w:rsidP="00B83D72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Должность</w:t>
            </w:r>
          </w:p>
        </w:tc>
        <w:tc>
          <w:tcPr>
            <w:tcW w:w="5210" w:type="dxa"/>
            <w:shd w:val="clear" w:color="auto" w:fill="auto"/>
          </w:tcPr>
          <w:p w:rsidR="00BE2CC9" w:rsidRPr="00FF7C1D" w:rsidRDefault="00BE2CC9" w:rsidP="00B83D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E2CC9" w:rsidRPr="00FF7C1D" w:rsidTr="00B83D72">
        <w:tc>
          <w:tcPr>
            <w:tcW w:w="4361" w:type="dxa"/>
            <w:shd w:val="clear" w:color="auto" w:fill="auto"/>
          </w:tcPr>
          <w:p w:rsidR="00BE2CC9" w:rsidRPr="007352D6" w:rsidRDefault="00BE2CC9" w:rsidP="00B83D72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Место работы</w:t>
            </w:r>
          </w:p>
          <w:p w:rsidR="00BE2CC9" w:rsidRPr="007352D6" w:rsidRDefault="00BE2CC9" w:rsidP="00B83D72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(полное и сокращенное название)</w:t>
            </w:r>
          </w:p>
        </w:tc>
        <w:tc>
          <w:tcPr>
            <w:tcW w:w="5210" w:type="dxa"/>
            <w:shd w:val="clear" w:color="auto" w:fill="auto"/>
          </w:tcPr>
          <w:p w:rsidR="00BE2CC9" w:rsidRPr="00FF7C1D" w:rsidRDefault="00BE2CC9" w:rsidP="00B83D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E2CC9" w:rsidRPr="00FF7C1D" w:rsidTr="00B83D72">
        <w:tc>
          <w:tcPr>
            <w:tcW w:w="4361" w:type="dxa"/>
            <w:shd w:val="clear" w:color="auto" w:fill="auto"/>
          </w:tcPr>
          <w:p w:rsidR="00BE2CC9" w:rsidRPr="007352D6" w:rsidRDefault="00BE2CC9" w:rsidP="00B83D72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7352D6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210" w:type="dxa"/>
            <w:shd w:val="clear" w:color="auto" w:fill="auto"/>
          </w:tcPr>
          <w:p w:rsidR="00BE2CC9" w:rsidRPr="00FF7C1D" w:rsidRDefault="00BE2CC9" w:rsidP="00B83D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E2CC9" w:rsidRPr="00FF7C1D" w:rsidTr="00B83D72">
        <w:tc>
          <w:tcPr>
            <w:tcW w:w="4361" w:type="dxa"/>
            <w:shd w:val="clear" w:color="auto" w:fill="auto"/>
          </w:tcPr>
          <w:p w:rsidR="00BE2CC9" w:rsidRPr="007352D6" w:rsidRDefault="00BE2CC9" w:rsidP="00B83D72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210" w:type="dxa"/>
            <w:shd w:val="clear" w:color="auto" w:fill="auto"/>
          </w:tcPr>
          <w:p w:rsidR="00BE2CC9" w:rsidRPr="00FF7C1D" w:rsidRDefault="00BE2CC9" w:rsidP="00B83D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E2CC9" w:rsidRPr="00FF7C1D" w:rsidTr="00B83D72">
        <w:tc>
          <w:tcPr>
            <w:tcW w:w="4361" w:type="dxa"/>
            <w:shd w:val="clear" w:color="auto" w:fill="auto"/>
          </w:tcPr>
          <w:p w:rsidR="00BE2CC9" w:rsidRPr="007352D6" w:rsidRDefault="00BE2CC9" w:rsidP="00B83D72">
            <w:pPr>
              <w:spacing w:line="276" w:lineRule="auto"/>
              <w:rPr>
                <w:sz w:val="26"/>
                <w:szCs w:val="26"/>
              </w:rPr>
            </w:pPr>
            <w:r w:rsidRPr="00980133">
              <w:rPr>
                <w:sz w:val="26"/>
                <w:szCs w:val="26"/>
              </w:rPr>
              <w:t xml:space="preserve">Необходимость официального приглашения для командировки (на чьё имя (ФИО и должность) и </w:t>
            </w:r>
            <w:r>
              <w:rPr>
                <w:sz w:val="26"/>
                <w:szCs w:val="26"/>
              </w:rPr>
              <w:t>адрес отправки</w:t>
            </w:r>
          </w:p>
        </w:tc>
        <w:tc>
          <w:tcPr>
            <w:tcW w:w="5210" w:type="dxa"/>
            <w:shd w:val="clear" w:color="auto" w:fill="auto"/>
          </w:tcPr>
          <w:p w:rsidR="00BE2CC9" w:rsidRPr="00FF7C1D" w:rsidRDefault="00BE2CC9" w:rsidP="00B83D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E2CC9" w:rsidRPr="00725B93" w:rsidRDefault="00BE2CC9" w:rsidP="00BE2CC9">
      <w:pPr>
        <w:spacing w:line="276" w:lineRule="auto"/>
        <w:jc w:val="both"/>
        <w:rPr>
          <w:sz w:val="28"/>
          <w:szCs w:val="28"/>
        </w:rPr>
      </w:pPr>
    </w:p>
    <w:p w:rsidR="004C5BE1" w:rsidRDefault="004C5BE1"/>
    <w:sectPr w:rsidR="004C5BE1" w:rsidSect="000E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5C"/>
    <w:rsid w:val="00430F5C"/>
    <w:rsid w:val="004C5BE1"/>
    <w:rsid w:val="00BE2CC9"/>
    <w:rsid w:val="00E4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E7DC5-6AAE-4954-AF75-9651E6E9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2021-06-08T08:01:00Z</dcterms:created>
  <dcterms:modified xsi:type="dcterms:W3CDTF">2021-06-08T08:02:00Z</dcterms:modified>
</cp:coreProperties>
</file>