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0" w:rsidRPr="00CF5FF0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F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CF5FF0" w:rsidRPr="00CF5FF0">
        <w:rPr>
          <w:rFonts w:ascii="Times New Roman" w:hAnsi="Times New Roman"/>
          <w:b/>
          <w:sz w:val="24"/>
          <w:szCs w:val="24"/>
        </w:rPr>
        <w:br/>
        <w:t xml:space="preserve"> «Компьютерные технологии в проектировании одежды»</w:t>
      </w:r>
    </w:p>
    <w:p w:rsidR="001314A8" w:rsidRPr="00CF5FF0" w:rsidRDefault="00CF12DF" w:rsidP="00EB39B0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CF5FF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</w:t>
      </w:r>
      <w:r w:rsidR="00F555B0" w:rsidRPr="00CF5FF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руководитель  СНК: </w:t>
      </w:r>
      <w:r w:rsidR="00610FA0" w:rsidRPr="00CF5FF0">
        <w:rPr>
          <w:rFonts w:ascii="yandex-sans" w:hAnsi="yandex-sans"/>
          <w:color w:val="000000"/>
          <w:sz w:val="24"/>
          <w:szCs w:val="24"/>
          <w:shd w:val="clear" w:color="auto" w:fill="FFFFFF"/>
        </w:rPr>
        <w:t>Калинина Лариса Николаевна</w:t>
      </w:r>
      <w:r w:rsidR="00711CBF" w:rsidRPr="00CF5FF0">
        <w:rPr>
          <w:rFonts w:ascii="yandex-sans" w:hAnsi="yandex-sans"/>
          <w:sz w:val="24"/>
          <w:szCs w:val="24"/>
          <w:shd w:val="clear" w:color="auto" w:fill="FFFFFF"/>
        </w:rPr>
        <w:t>,</w:t>
      </w:r>
      <w:r w:rsidR="00F555B0" w:rsidRPr="00CF5FF0">
        <w:rPr>
          <w:rFonts w:ascii="Times New Roman" w:hAnsi="Times New Roman"/>
          <w:sz w:val="24"/>
          <w:szCs w:val="24"/>
        </w:rPr>
        <w:t xml:space="preserve">  </w:t>
      </w:r>
      <w:r w:rsidR="00610FA0" w:rsidRPr="00CF5FF0">
        <w:rPr>
          <w:rFonts w:ascii="Times New Roman" w:hAnsi="Times New Roman"/>
          <w:sz w:val="24"/>
          <w:szCs w:val="24"/>
        </w:rPr>
        <w:t>заведующий кафедрой,</w:t>
      </w:r>
      <w:r w:rsidR="007B0810" w:rsidRPr="00CF5FF0">
        <w:rPr>
          <w:rFonts w:ascii="Times New Roman" w:hAnsi="Times New Roman"/>
          <w:sz w:val="24"/>
          <w:szCs w:val="24"/>
        </w:rPr>
        <w:t xml:space="preserve"> </w:t>
      </w:r>
      <w:r w:rsidR="00EB39B0" w:rsidRPr="00CF5FF0">
        <w:rPr>
          <w:rFonts w:ascii="Times New Roman" w:hAnsi="Times New Roman"/>
          <w:sz w:val="24"/>
          <w:szCs w:val="24"/>
        </w:rPr>
        <w:t>к</w:t>
      </w:r>
      <w:r w:rsidR="007B0810" w:rsidRPr="00CF5FF0">
        <w:rPr>
          <w:rFonts w:ascii="Times New Roman" w:hAnsi="Times New Roman"/>
          <w:sz w:val="24"/>
          <w:szCs w:val="24"/>
        </w:rPr>
        <w:t>анд</w:t>
      </w:r>
      <w:r w:rsidR="00CF5FF0" w:rsidRPr="00CF5FF0">
        <w:rPr>
          <w:rFonts w:ascii="Times New Roman" w:hAnsi="Times New Roman"/>
          <w:sz w:val="24"/>
          <w:szCs w:val="24"/>
        </w:rPr>
        <w:t xml:space="preserve">идат </w:t>
      </w:r>
      <w:r w:rsidR="00610FA0" w:rsidRPr="00CF5FF0">
        <w:rPr>
          <w:rFonts w:ascii="Times New Roman" w:hAnsi="Times New Roman"/>
          <w:sz w:val="24"/>
          <w:szCs w:val="24"/>
        </w:rPr>
        <w:t>пед</w:t>
      </w:r>
      <w:r w:rsidR="00CF5FF0" w:rsidRPr="00CF5FF0">
        <w:rPr>
          <w:rFonts w:ascii="Times New Roman" w:hAnsi="Times New Roman"/>
          <w:sz w:val="24"/>
          <w:szCs w:val="24"/>
        </w:rPr>
        <w:t>агогических</w:t>
      </w:r>
      <w:r w:rsidR="00EB39B0" w:rsidRPr="00CF5FF0">
        <w:rPr>
          <w:rFonts w:ascii="Times New Roman" w:hAnsi="Times New Roman"/>
          <w:sz w:val="24"/>
          <w:szCs w:val="24"/>
        </w:rPr>
        <w:t xml:space="preserve"> н</w:t>
      </w:r>
      <w:r w:rsidR="007B0810" w:rsidRPr="00CF5FF0">
        <w:rPr>
          <w:rFonts w:ascii="Times New Roman" w:hAnsi="Times New Roman"/>
          <w:sz w:val="24"/>
          <w:szCs w:val="24"/>
        </w:rPr>
        <w:t>аук</w:t>
      </w:r>
      <w:r w:rsidR="00EB39B0" w:rsidRPr="00CF5FF0">
        <w:rPr>
          <w:rFonts w:ascii="Times New Roman" w:hAnsi="Times New Roman"/>
          <w:sz w:val="24"/>
          <w:szCs w:val="24"/>
        </w:rPr>
        <w:t xml:space="preserve">, </w:t>
      </w:r>
      <w:r w:rsidR="00610FA0" w:rsidRPr="00CF5FF0">
        <w:rPr>
          <w:rFonts w:ascii="Times New Roman" w:hAnsi="Times New Roman"/>
          <w:sz w:val="24"/>
          <w:szCs w:val="24"/>
        </w:rPr>
        <w:t>доцент</w:t>
      </w:r>
      <w:r w:rsidR="001314A8" w:rsidRPr="00CF5FF0">
        <w:rPr>
          <w:rFonts w:ascii="Times New Roman" w:hAnsi="Times New Roman"/>
          <w:sz w:val="24"/>
          <w:szCs w:val="24"/>
        </w:rPr>
        <w:t>;</w:t>
      </w:r>
    </w:p>
    <w:p w:rsidR="001314A8" w:rsidRPr="00CF5FF0" w:rsidRDefault="00F555B0" w:rsidP="00EB39B0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CF5F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314A8" w:rsidRPr="00CF5FF0">
        <w:rPr>
          <w:rFonts w:ascii="Times New Roman" w:hAnsi="Times New Roman"/>
          <w:sz w:val="24"/>
          <w:szCs w:val="24"/>
        </w:rPr>
        <w:t>Калинина Елена Юрьевна, доцент</w:t>
      </w:r>
    </w:p>
    <w:p w:rsidR="00CF5FF0" w:rsidRPr="00CF5FF0" w:rsidRDefault="00CF5FF0" w:rsidP="00EB39B0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A1B6C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C" w:rsidRPr="00CF5FF0" w:rsidRDefault="00F555B0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11CBF" w:rsidRPr="00CF5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4A8" w:rsidRPr="00CF5FF0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711CBF" w:rsidRPr="00CF5F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A1B6C" w:rsidRPr="00CF5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C" w:rsidRPr="00CF5FF0" w:rsidRDefault="000A1B6C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C" w:rsidRPr="00CF5FF0" w:rsidRDefault="000A1B6C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0A1B6C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C" w:rsidRPr="00CF5FF0" w:rsidRDefault="000A1B6C" w:rsidP="00DE7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C" w:rsidRPr="00CF5FF0" w:rsidRDefault="00E67DFD" w:rsidP="00E67DFD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0A1B6C" w:rsidRPr="00CF5FF0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я</w:t>
            </w:r>
            <w:r w:rsidR="000A1B6C" w:rsidRPr="00CF5FF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C" w:rsidRPr="00CF5FF0" w:rsidRDefault="000A1B6C" w:rsidP="008D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Направления научной деятельности кафедры ИПТ</w:t>
            </w:r>
            <w:r w:rsidR="007B32B4" w:rsidRPr="00CF5FF0">
              <w:rPr>
                <w:rFonts w:ascii="Times New Roman" w:hAnsi="Times New Roman"/>
                <w:sz w:val="24"/>
                <w:szCs w:val="24"/>
              </w:rPr>
              <w:t xml:space="preserve"> на новый 2021-2022 учебный год</w:t>
            </w:r>
          </w:p>
          <w:p w:rsidR="000A1B6C" w:rsidRPr="00CF5FF0" w:rsidRDefault="000A1B6C" w:rsidP="00775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(</w:t>
            </w:r>
            <w:r w:rsidR="007B32B4" w:rsidRPr="00CF5FF0">
              <w:rPr>
                <w:rFonts w:ascii="Times New Roman" w:hAnsi="Times New Roman"/>
                <w:sz w:val="24"/>
                <w:szCs w:val="24"/>
              </w:rPr>
              <w:t>утверждение плана работы СНК, актива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177B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6E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E67DFD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07 октября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8F28B0" w:rsidP="008F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Утверждение тем научной работы</w:t>
            </w:r>
          </w:p>
        </w:tc>
      </w:tr>
      <w:tr w:rsidR="0096177B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6E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395185" w:rsidP="00395185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96177B" w:rsidRPr="00CF5FF0">
              <w:rPr>
                <w:rFonts w:ascii="Times New Roman" w:hAnsi="Times New Roman"/>
                <w:sz w:val="24"/>
                <w:szCs w:val="24"/>
              </w:rPr>
              <w:t>ноябр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96177B" w:rsidRPr="00CF5F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7926BF" w:rsidP="00A70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– </w:t>
            </w:r>
            <w:r w:rsidR="00A7048D" w:rsidRPr="00CF5FF0">
              <w:rPr>
                <w:rFonts w:ascii="Times New Roman" w:hAnsi="Times New Roman"/>
                <w:sz w:val="24"/>
                <w:szCs w:val="24"/>
              </w:rPr>
              <w:t>I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I-</w:t>
            </w:r>
            <w:r w:rsidR="00A7048D" w:rsidRPr="00CF5FF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республиканск</w:t>
            </w:r>
            <w:r w:rsidR="00A7048D" w:rsidRPr="00CF5FF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 w:rsidR="00A7048D" w:rsidRPr="00CF5FF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 w:rsidR="00A7048D" w:rsidRPr="00CF5FF0">
              <w:rPr>
                <w:rFonts w:ascii="Times New Roman" w:hAnsi="Times New Roman"/>
                <w:sz w:val="24"/>
                <w:szCs w:val="24"/>
              </w:rPr>
              <w:t>ы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школьников по конструированию и моделированию швейных изделий</w:t>
            </w:r>
          </w:p>
        </w:tc>
      </w:tr>
      <w:tr w:rsidR="00624D12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2" w:rsidRPr="00CF5FF0" w:rsidRDefault="00624D12" w:rsidP="006E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2" w:rsidRPr="00CF5FF0" w:rsidRDefault="00624D12" w:rsidP="00395185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09 декабря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2" w:rsidRPr="00CF5FF0" w:rsidRDefault="008F28B0" w:rsidP="008F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Мастер-класс «3</w:t>
            </w:r>
            <w:r w:rsidRPr="00CF5FF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проектирование одежды: новая реальность в мире моды»</w:t>
            </w:r>
          </w:p>
        </w:tc>
      </w:tr>
      <w:tr w:rsidR="0096177B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6E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7D3EC7" w:rsidP="00113A58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6177B" w:rsidRPr="00CF5FF0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я</w:t>
            </w:r>
            <w:r w:rsidR="0096177B" w:rsidRPr="00CF5FF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76030" w:rsidP="008D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Круглый стол на тему «Мода в эпоху технологи</w:t>
            </w:r>
            <w:r w:rsidR="00554AE6" w:rsidRPr="00CF5FF0">
              <w:rPr>
                <w:rFonts w:ascii="Times New Roman" w:hAnsi="Times New Roman"/>
                <w:sz w:val="24"/>
                <w:szCs w:val="24"/>
              </w:rPr>
              <w:t>й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177B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6E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D36A27" w:rsidP="000C6D1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6177B" w:rsidRPr="00CF5FF0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а</w:t>
            </w:r>
            <w:r w:rsidR="0096177B" w:rsidRPr="00CF5FF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69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5C41FD" w:rsidRPr="00CF5FF0">
              <w:rPr>
                <w:rFonts w:ascii="Times New Roman" w:hAnsi="Times New Roman"/>
                <w:sz w:val="24"/>
                <w:szCs w:val="24"/>
              </w:rPr>
              <w:t xml:space="preserve">студенческой </w:t>
            </w:r>
            <w:r w:rsidRPr="00CF5FF0">
              <w:rPr>
                <w:rFonts w:ascii="Times New Roman" w:hAnsi="Times New Roman"/>
                <w:sz w:val="24"/>
                <w:szCs w:val="24"/>
              </w:rPr>
              <w:t>секции конференции «Проектирование одежды из современных материалов» в рамках Дней науки</w:t>
            </w:r>
          </w:p>
        </w:tc>
      </w:tr>
      <w:tr w:rsidR="008933D5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Pr="00CF5FF0" w:rsidRDefault="005E4B3E" w:rsidP="006E5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Pr="00CF5FF0" w:rsidRDefault="008933D5" w:rsidP="000C6D1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07 апреля 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Pr="00CF5FF0" w:rsidRDefault="0069238B" w:rsidP="0069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Подготовка статей по темам научных работ</w:t>
            </w:r>
          </w:p>
        </w:tc>
      </w:tr>
      <w:tr w:rsidR="0096177B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5E4B3E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1618B7" w:rsidP="001618B7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05 мая </w:t>
            </w:r>
            <w:r w:rsidR="0096177B" w:rsidRPr="00CF5FF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4A0E00" w:rsidP="005C6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Круглый  стол «</w:t>
            </w:r>
            <w:r w:rsidR="005C600F" w:rsidRPr="00CF5FF0">
              <w:rPr>
                <w:rFonts w:ascii="Times New Roman" w:hAnsi="Times New Roman"/>
                <w:sz w:val="24"/>
                <w:szCs w:val="24"/>
              </w:rPr>
              <w:t xml:space="preserve">Компьютерная машинная вышивка в проектировании современной одежды» </w:t>
            </w:r>
          </w:p>
        </w:tc>
      </w:tr>
      <w:tr w:rsidR="00D320DE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E" w:rsidRPr="00CF5FF0" w:rsidRDefault="005E4B3E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E" w:rsidRPr="00CF5FF0" w:rsidRDefault="00D320DE" w:rsidP="001618B7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09 июня 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E" w:rsidRPr="00CF5FF0" w:rsidRDefault="00EF2E6F" w:rsidP="008D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Подведение итогов работы. Утверждение отчетов.</w:t>
            </w:r>
          </w:p>
        </w:tc>
      </w:tr>
      <w:tr w:rsidR="00795851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1" w:rsidRPr="00CF5FF0" w:rsidRDefault="00795851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1" w:rsidRPr="00CF5FF0" w:rsidRDefault="00795851" w:rsidP="001618B7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51" w:rsidRPr="00CF5FF0" w:rsidRDefault="00795851" w:rsidP="008D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CF5FF0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по темам научной работы кружка</w:t>
            </w:r>
          </w:p>
        </w:tc>
      </w:tr>
      <w:tr w:rsidR="00EF2E6F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F" w:rsidRPr="00CF5FF0" w:rsidRDefault="00795851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F" w:rsidRPr="00CF5FF0" w:rsidRDefault="00EF2E6F" w:rsidP="001618B7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F" w:rsidRPr="00CF5FF0" w:rsidRDefault="00EF2E6F" w:rsidP="008D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Подготовка работ на различные конкурсы и конференции (</w:t>
            </w:r>
            <w:proofErr w:type="spellStart"/>
            <w:r w:rsidRPr="00CF5FF0">
              <w:rPr>
                <w:rFonts w:ascii="Times New Roman" w:hAnsi="Times New Roman"/>
                <w:sz w:val="24"/>
                <w:szCs w:val="24"/>
              </w:rPr>
              <w:t>Нацдостояние</w:t>
            </w:r>
            <w:proofErr w:type="spellEnd"/>
            <w:r w:rsidRPr="00CF5FF0">
              <w:rPr>
                <w:rFonts w:ascii="Times New Roman" w:hAnsi="Times New Roman"/>
                <w:sz w:val="24"/>
                <w:szCs w:val="24"/>
              </w:rPr>
              <w:t>, Территория стиля, Юность Большой Волги и др.)</w:t>
            </w:r>
          </w:p>
        </w:tc>
      </w:tr>
      <w:tr w:rsidR="0096177B" w:rsidRPr="00CF5FF0" w:rsidTr="000A1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795851" w:rsidP="00F0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0C6D11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B" w:rsidRPr="00CF5FF0" w:rsidRDefault="0096177B" w:rsidP="00A0150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F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мероприятиях «Дни открытых дверей» технолого-экономического факультета – подготовка и </w:t>
            </w:r>
            <w:r w:rsidR="00A01503" w:rsidRPr="00CF5FF0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мастер-классов</w:t>
            </w:r>
            <w:r w:rsidRPr="00CF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55B0" w:rsidRPr="00CF5FF0" w:rsidRDefault="00F555B0" w:rsidP="00F555B0">
      <w:pPr>
        <w:spacing w:after="0" w:line="360" w:lineRule="auto"/>
        <w:jc w:val="both"/>
        <w:rPr>
          <w:sz w:val="24"/>
          <w:szCs w:val="24"/>
        </w:rPr>
      </w:pPr>
    </w:p>
    <w:p w:rsidR="005776CE" w:rsidRPr="00CF5FF0" w:rsidRDefault="005776CE" w:rsidP="00577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F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CF5FF0" w:rsidRPr="00CF5FF0">
        <w:rPr>
          <w:rFonts w:ascii="Times New Roman" w:hAnsi="Times New Roman"/>
          <w:b/>
          <w:sz w:val="24"/>
          <w:szCs w:val="24"/>
        </w:rPr>
        <w:br/>
        <w:t xml:space="preserve"> «Проектирование одежды из инновационных материалов»</w:t>
      </w:r>
    </w:p>
    <w:p w:rsidR="005776CE" w:rsidRPr="00CF5FF0" w:rsidRDefault="005776CE" w:rsidP="00CF5FF0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  <w:u w:val="single"/>
        </w:rPr>
      </w:pPr>
      <w:r w:rsidRPr="00CF5FF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r w:rsidRPr="00CF5FF0">
        <w:rPr>
          <w:rFonts w:ascii="yandex-sans" w:hAnsi="yandex-sans"/>
          <w:sz w:val="24"/>
          <w:szCs w:val="24"/>
          <w:shd w:val="clear" w:color="auto" w:fill="FFFFFF"/>
        </w:rPr>
        <w:t>Леонова Елена Владимировна,</w:t>
      </w:r>
      <w:r w:rsidRPr="00CF5FF0">
        <w:rPr>
          <w:rFonts w:ascii="Times New Roman" w:hAnsi="Times New Roman"/>
          <w:sz w:val="24"/>
          <w:szCs w:val="24"/>
        </w:rPr>
        <w:t xml:space="preserve">  доцент, канд</w:t>
      </w:r>
      <w:r w:rsidR="00CF5FF0" w:rsidRPr="00CF5FF0">
        <w:rPr>
          <w:rFonts w:ascii="Times New Roman" w:hAnsi="Times New Roman"/>
          <w:sz w:val="24"/>
          <w:szCs w:val="24"/>
        </w:rPr>
        <w:t>идат</w:t>
      </w:r>
      <w:r w:rsidRPr="00CF5FF0">
        <w:rPr>
          <w:rFonts w:ascii="Times New Roman" w:hAnsi="Times New Roman"/>
          <w:sz w:val="24"/>
          <w:szCs w:val="24"/>
        </w:rPr>
        <w:t xml:space="preserve"> тех</w:t>
      </w:r>
      <w:r w:rsidR="00CF5FF0" w:rsidRPr="00CF5FF0">
        <w:rPr>
          <w:rFonts w:ascii="Times New Roman" w:hAnsi="Times New Roman"/>
          <w:sz w:val="24"/>
          <w:szCs w:val="24"/>
        </w:rPr>
        <w:t>нических наук.</w:t>
      </w:r>
    </w:p>
    <w:p w:rsidR="00CF5FF0" w:rsidRPr="00CF5FF0" w:rsidRDefault="00CF5FF0" w:rsidP="00CF5FF0">
      <w:pPr>
        <w:spacing w:after="0" w:line="240" w:lineRule="auto"/>
        <w:ind w:left="3119" w:hanging="3119"/>
        <w:rPr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776CE" w:rsidRPr="00CF5FF0" w:rsidTr="00CF5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776CE" w:rsidRPr="00CF5FF0" w:rsidTr="00CF5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Направления научной деятельности кафедры ИПТ</w:t>
            </w:r>
          </w:p>
          <w:p w:rsidR="005776CE" w:rsidRPr="00CF5FF0" w:rsidRDefault="005776CE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(оформление стендов в </w:t>
            </w:r>
            <w:proofErr w:type="gramStart"/>
            <w:r w:rsidRPr="00CF5FF0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ауд. 215)</w:t>
            </w:r>
          </w:p>
        </w:tc>
      </w:tr>
      <w:tr w:rsidR="005776CE" w:rsidRPr="00CF5FF0" w:rsidTr="00CF5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Подготовка статей и докладов по темам </w:t>
            </w:r>
            <w:proofErr w:type="gramStart"/>
            <w:r w:rsidRPr="00CF5FF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5776CE" w:rsidRPr="00CF5FF0" w:rsidTr="00CF5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  <w:p w:rsidR="005776CE" w:rsidRPr="00CF5FF0" w:rsidRDefault="005776CE" w:rsidP="005F395A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и в течение года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Подготовка работ на конкурсы (</w:t>
            </w:r>
            <w:proofErr w:type="spellStart"/>
            <w:r w:rsidRPr="00CF5FF0">
              <w:rPr>
                <w:rFonts w:ascii="Times New Roman" w:hAnsi="Times New Roman"/>
                <w:sz w:val="24"/>
                <w:szCs w:val="24"/>
              </w:rPr>
              <w:t>Нацдостояние</w:t>
            </w:r>
            <w:proofErr w:type="spellEnd"/>
            <w:r w:rsidRPr="00CF5FF0">
              <w:rPr>
                <w:rFonts w:ascii="Times New Roman" w:hAnsi="Times New Roman"/>
                <w:sz w:val="24"/>
                <w:szCs w:val="24"/>
              </w:rPr>
              <w:t>, Территория стиля и др.)</w:t>
            </w:r>
          </w:p>
        </w:tc>
      </w:tr>
      <w:tr w:rsidR="005776CE" w:rsidRPr="00CF5FF0" w:rsidTr="00CF5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Организация и проведение студенческой секци</w:t>
            </w:r>
            <w:proofErr w:type="gramStart"/>
            <w:r w:rsidRPr="00CF5FF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F5FF0">
              <w:rPr>
                <w:rFonts w:ascii="Times New Roman" w:hAnsi="Times New Roman"/>
                <w:sz w:val="24"/>
                <w:szCs w:val="24"/>
              </w:rPr>
              <w:t xml:space="preserve"> конференции «Проектирование одежды из современных материалов» в рамках Дней науки</w:t>
            </w:r>
          </w:p>
          <w:p w:rsidR="005776CE" w:rsidRPr="00CF5FF0" w:rsidRDefault="005776CE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lastRenderedPageBreak/>
              <w:t>(публикация статей)</w:t>
            </w:r>
          </w:p>
        </w:tc>
      </w:tr>
      <w:tr w:rsidR="005776CE" w:rsidRPr="00CF5FF0" w:rsidTr="00CF5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май-июнь 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В рамках учебной и производственных практик на швейных предприятиях Чувашской Республики ознакомление с ассортиментом материалов и выпускаемой продукции из них, методами технологической обработки</w:t>
            </w:r>
          </w:p>
        </w:tc>
      </w:tr>
      <w:tr w:rsidR="005776CE" w:rsidRPr="00CF5FF0" w:rsidTr="00CF5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E" w:rsidRPr="00CF5FF0" w:rsidRDefault="005776CE" w:rsidP="005F39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F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мероприятиях «Дни открытых дверей» технолого-экономического факультета – подготовка и показ коллекций одежды, изготовленных студентами </w:t>
            </w:r>
          </w:p>
        </w:tc>
      </w:tr>
    </w:tbl>
    <w:p w:rsidR="005776CE" w:rsidRPr="00CF5FF0" w:rsidRDefault="005776CE" w:rsidP="005776CE">
      <w:pPr>
        <w:spacing w:after="0" w:line="360" w:lineRule="auto"/>
        <w:jc w:val="both"/>
        <w:rPr>
          <w:sz w:val="24"/>
          <w:szCs w:val="24"/>
        </w:rPr>
      </w:pPr>
    </w:p>
    <w:p w:rsidR="00EF2DD9" w:rsidRPr="00CF5FF0" w:rsidRDefault="00EF2DD9" w:rsidP="00EF2D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F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CF5FF0" w:rsidRPr="00CF5FF0">
        <w:rPr>
          <w:rFonts w:ascii="Times New Roman" w:hAnsi="Times New Roman"/>
          <w:b/>
          <w:sz w:val="24"/>
          <w:szCs w:val="24"/>
        </w:rPr>
        <w:br/>
        <w:t xml:space="preserve"> «Методика обучения технологии в школе»</w:t>
      </w:r>
    </w:p>
    <w:p w:rsidR="00EF2DD9" w:rsidRPr="00CF5FF0" w:rsidRDefault="00EF2DD9" w:rsidP="00CF5FF0">
      <w:pPr>
        <w:spacing w:after="0" w:line="240" w:lineRule="auto"/>
        <w:ind w:left="3119" w:hanging="3544"/>
        <w:rPr>
          <w:rFonts w:ascii="Times New Roman" w:hAnsi="Times New Roman"/>
          <w:i/>
          <w:sz w:val="24"/>
          <w:szCs w:val="24"/>
          <w:u w:val="single"/>
        </w:rPr>
      </w:pPr>
      <w:r w:rsidRPr="00CF5FF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      Научный  руководитель  СНК: Никитин Геннадий Андреевич,</w:t>
      </w:r>
      <w:r w:rsidRPr="00CF5FF0">
        <w:rPr>
          <w:rFonts w:ascii="Times New Roman" w:hAnsi="Times New Roman"/>
          <w:i/>
          <w:sz w:val="24"/>
          <w:szCs w:val="24"/>
        </w:rPr>
        <w:t xml:space="preserve"> </w:t>
      </w:r>
      <w:r w:rsidRPr="00CF5FF0">
        <w:rPr>
          <w:rFonts w:ascii="Times New Roman" w:hAnsi="Times New Roman"/>
          <w:sz w:val="24"/>
          <w:szCs w:val="24"/>
        </w:rPr>
        <w:t>профессор, канд</w:t>
      </w:r>
      <w:r w:rsidR="00CF5FF0" w:rsidRPr="00CF5FF0">
        <w:rPr>
          <w:rFonts w:ascii="Times New Roman" w:hAnsi="Times New Roman"/>
          <w:sz w:val="24"/>
          <w:szCs w:val="24"/>
        </w:rPr>
        <w:t>идат</w:t>
      </w:r>
      <w:r w:rsidRPr="00CF5FF0">
        <w:rPr>
          <w:rFonts w:ascii="Times New Roman" w:hAnsi="Times New Roman"/>
          <w:sz w:val="24"/>
          <w:szCs w:val="24"/>
        </w:rPr>
        <w:t xml:space="preserve"> пед</w:t>
      </w:r>
      <w:r w:rsidR="00CF5FF0" w:rsidRPr="00CF5FF0">
        <w:rPr>
          <w:rFonts w:ascii="Times New Roman" w:hAnsi="Times New Roman"/>
          <w:sz w:val="24"/>
          <w:szCs w:val="24"/>
        </w:rPr>
        <w:t>агогических</w:t>
      </w:r>
      <w:r w:rsidRPr="00CF5FF0">
        <w:rPr>
          <w:rFonts w:ascii="Times New Roman" w:hAnsi="Times New Roman"/>
          <w:sz w:val="24"/>
          <w:szCs w:val="24"/>
        </w:rPr>
        <w:t xml:space="preserve"> наук, доцент</w:t>
      </w:r>
      <w:r w:rsidR="00CF5FF0" w:rsidRPr="00CF5FF0">
        <w:rPr>
          <w:rFonts w:ascii="Times New Roman" w:hAnsi="Times New Roman"/>
          <w:sz w:val="24"/>
          <w:szCs w:val="24"/>
        </w:rPr>
        <w:t>.</w:t>
      </w:r>
    </w:p>
    <w:p w:rsidR="00EF2DD9" w:rsidRPr="00CF5FF0" w:rsidRDefault="00EF2DD9" w:rsidP="00EF2DD9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EF2DD9" w:rsidRPr="00CF5FF0" w:rsidTr="005F3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9" w:rsidRPr="00CF5FF0" w:rsidRDefault="00EF2DD9" w:rsidP="005F39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9" w:rsidRPr="00CF5FF0" w:rsidRDefault="00EF2DD9" w:rsidP="005F39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9" w:rsidRPr="00CF5FF0" w:rsidRDefault="00EF2DD9" w:rsidP="005F39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EF2DD9" w:rsidRPr="00CF5FF0" w:rsidTr="005F3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Инновационные процессы в обучении технологии</w:t>
            </w:r>
          </w:p>
        </w:tc>
      </w:tr>
      <w:tr w:rsidR="00EF2DD9" w:rsidRPr="00CF5FF0" w:rsidTr="005F3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07.10. 2021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Методика решения технических задач</w:t>
            </w:r>
          </w:p>
        </w:tc>
      </w:tr>
      <w:tr w:rsidR="00EF2DD9" w:rsidRPr="00CF5FF0" w:rsidTr="005F3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F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11.11. 2021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Учебная деловая игра «Уроки технологии»</w:t>
            </w:r>
          </w:p>
        </w:tc>
      </w:tr>
      <w:tr w:rsidR="00EF2DD9" w:rsidRPr="00CF5FF0" w:rsidTr="005F3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02.12. 2021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Методика профориентационной работы в процессе обучения технологии</w:t>
            </w:r>
          </w:p>
        </w:tc>
      </w:tr>
      <w:tr w:rsidR="00EF2DD9" w:rsidRPr="00CF5FF0" w:rsidTr="005F39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9" w:rsidRPr="00CF5FF0" w:rsidRDefault="00EF2DD9" w:rsidP="005F3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Участие на конференциях, мастер-классах, публикация статей</w:t>
            </w:r>
          </w:p>
        </w:tc>
      </w:tr>
    </w:tbl>
    <w:p w:rsidR="00EF2DD9" w:rsidRPr="00CF5FF0" w:rsidRDefault="00EF2DD9" w:rsidP="00EF2DD9">
      <w:pPr>
        <w:spacing w:after="0" w:line="360" w:lineRule="auto"/>
        <w:jc w:val="both"/>
        <w:rPr>
          <w:sz w:val="24"/>
          <w:szCs w:val="24"/>
        </w:rPr>
      </w:pPr>
    </w:p>
    <w:p w:rsidR="00113A58" w:rsidRPr="00CF5FF0" w:rsidRDefault="00113A58" w:rsidP="00EF2D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113A58" w:rsidRPr="00CF5FF0" w:rsidRDefault="00113A58" w:rsidP="00113A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F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CF5FF0" w:rsidRPr="00CF5FF0">
        <w:rPr>
          <w:rFonts w:ascii="Times New Roman" w:hAnsi="Times New Roman"/>
          <w:b/>
          <w:sz w:val="24"/>
          <w:szCs w:val="24"/>
        </w:rPr>
        <w:br/>
        <w:t xml:space="preserve"> «Проектно-исследовательская деятельность»</w:t>
      </w:r>
    </w:p>
    <w:p w:rsidR="00113A58" w:rsidRPr="00CF5FF0" w:rsidRDefault="00113A58" w:rsidP="00113A58">
      <w:pPr>
        <w:spacing w:after="0" w:line="240" w:lineRule="auto"/>
        <w:ind w:left="3119" w:hanging="3544"/>
        <w:rPr>
          <w:rFonts w:ascii="Times New Roman" w:hAnsi="Times New Roman"/>
          <w:sz w:val="24"/>
          <w:szCs w:val="24"/>
        </w:rPr>
      </w:pPr>
      <w:r w:rsidRPr="00CF5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Научный  руководитель  СНК: Бородина Татьяна Леонидовна,</w:t>
      </w:r>
      <w:r w:rsidRPr="00CF5FF0">
        <w:rPr>
          <w:rFonts w:ascii="Times New Roman" w:hAnsi="Times New Roman"/>
          <w:i/>
          <w:sz w:val="24"/>
          <w:szCs w:val="24"/>
        </w:rPr>
        <w:t xml:space="preserve"> </w:t>
      </w:r>
      <w:r w:rsidRPr="00CF5FF0">
        <w:rPr>
          <w:rFonts w:ascii="Times New Roman" w:hAnsi="Times New Roman"/>
          <w:sz w:val="24"/>
          <w:szCs w:val="24"/>
        </w:rPr>
        <w:t>доцент, канд</w:t>
      </w:r>
      <w:r w:rsidR="00CF5FF0" w:rsidRPr="00CF5FF0">
        <w:rPr>
          <w:rFonts w:ascii="Times New Roman" w:hAnsi="Times New Roman"/>
          <w:sz w:val="24"/>
          <w:szCs w:val="24"/>
        </w:rPr>
        <w:t>идат</w:t>
      </w:r>
      <w:r w:rsidRPr="00CF5FF0">
        <w:rPr>
          <w:rFonts w:ascii="Times New Roman" w:hAnsi="Times New Roman"/>
          <w:sz w:val="24"/>
          <w:szCs w:val="24"/>
        </w:rPr>
        <w:t xml:space="preserve"> пед</w:t>
      </w:r>
      <w:r w:rsidR="00CF5FF0" w:rsidRPr="00CF5FF0">
        <w:rPr>
          <w:rFonts w:ascii="Times New Roman" w:hAnsi="Times New Roman"/>
          <w:sz w:val="24"/>
          <w:szCs w:val="24"/>
        </w:rPr>
        <w:t>агогических</w:t>
      </w:r>
      <w:r w:rsidRPr="00CF5FF0">
        <w:rPr>
          <w:rFonts w:ascii="Times New Roman" w:hAnsi="Times New Roman"/>
          <w:sz w:val="24"/>
          <w:szCs w:val="24"/>
        </w:rPr>
        <w:t xml:space="preserve"> наук, доцент</w:t>
      </w:r>
      <w:r w:rsidRPr="00CF5FF0">
        <w:rPr>
          <w:rFonts w:ascii="Times New Roman" w:hAnsi="Times New Roman"/>
          <w:i/>
          <w:sz w:val="24"/>
          <w:szCs w:val="24"/>
        </w:rPr>
        <w:t xml:space="preserve"> </w:t>
      </w:r>
    </w:p>
    <w:p w:rsidR="00113A58" w:rsidRPr="00CF5FF0" w:rsidRDefault="00113A58" w:rsidP="00113A58">
      <w:pPr>
        <w:spacing w:after="0" w:line="240" w:lineRule="auto"/>
        <w:ind w:left="3119" w:hanging="3544"/>
        <w:rPr>
          <w:rFonts w:ascii="Times New Roman" w:hAnsi="Times New Roman"/>
          <w:i/>
          <w:sz w:val="24"/>
          <w:szCs w:val="24"/>
          <w:u w:val="single"/>
        </w:rPr>
      </w:pPr>
      <w:r w:rsidRPr="00CF5FF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5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Направления работы  СНК. Перспективы профессионального становления.</w:t>
            </w:r>
          </w:p>
        </w:tc>
      </w:tr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Выбор темы проектного исследования</w:t>
            </w:r>
          </w:p>
        </w:tc>
      </w:tr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Планирование работы над темой</w:t>
            </w:r>
          </w:p>
        </w:tc>
      </w:tr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Корректировка планов исследования</w:t>
            </w:r>
          </w:p>
        </w:tc>
      </w:tr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Этапы реализации проекта</w:t>
            </w:r>
          </w:p>
        </w:tc>
      </w:tr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по средам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Индивидуальная консультационная работа до конца семестра</w:t>
            </w:r>
          </w:p>
        </w:tc>
      </w:tr>
      <w:tr w:rsidR="00113A58" w:rsidRPr="00CF5FF0" w:rsidTr="00FD3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58" w:rsidRPr="00CF5FF0" w:rsidRDefault="00113A58" w:rsidP="00113A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F0">
              <w:rPr>
                <w:rFonts w:ascii="Times New Roman" w:hAnsi="Times New Roman"/>
                <w:sz w:val="24"/>
                <w:szCs w:val="24"/>
              </w:rPr>
              <w:t>Отчетное представление проектной разработки</w:t>
            </w:r>
          </w:p>
        </w:tc>
      </w:tr>
    </w:tbl>
    <w:p w:rsidR="00113A58" w:rsidRPr="00CF5FF0" w:rsidRDefault="00113A58" w:rsidP="00113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A58" w:rsidRPr="00CF5FF0" w:rsidRDefault="00113A58" w:rsidP="00EF2D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sectPr w:rsidR="00113A58" w:rsidRPr="00CF5FF0" w:rsidSect="00E526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29B"/>
    <w:multiLevelType w:val="hybridMultilevel"/>
    <w:tmpl w:val="CD80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C79"/>
    <w:multiLevelType w:val="hybridMultilevel"/>
    <w:tmpl w:val="187E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F2F"/>
    <w:multiLevelType w:val="hybridMultilevel"/>
    <w:tmpl w:val="CD80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BA3"/>
    <w:multiLevelType w:val="hybridMultilevel"/>
    <w:tmpl w:val="CD80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5C9E"/>
    <w:multiLevelType w:val="hybridMultilevel"/>
    <w:tmpl w:val="CD80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56EFC"/>
    <w:multiLevelType w:val="hybridMultilevel"/>
    <w:tmpl w:val="CD80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D55A4"/>
    <w:multiLevelType w:val="hybridMultilevel"/>
    <w:tmpl w:val="CD80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08F1"/>
    <w:multiLevelType w:val="hybridMultilevel"/>
    <w:tmpl w:val="CD80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23BEE"/>
    <w:rsid w:val="00066869"/>
    <w:rsid w:val="00070CB3"/>
    <w:rsid w:val="000806A5"/>
    <w:rsid w:val="000A1B6C"/>
    <w:rsid w:val="000C6D11"/>
    <w:rsid w:val="000E0CBA"/>
    <w:rsid w:val="000E4F8F"/>
    <w:rsid w:val="00113A58"/>
    <w:rsid w:val="001314A8"/>
    <w:rsid w:val="0014103E"/>
    <w:rsid w:val="00156F06"/>
    <w:rsid w:val="001618B7"/>
    <w:rsid w:val="001633AB"/>
    <w:rsid w:val="001B1EC0"/>
    <w:rsid w:val="0023002D"/>
    <w:rsid w:val="00275162"/>
    <w:rsid w:val="003217A8"/>
    <w:rsid w:val="003737A7"/>
    <w:rsid w:val="00395185"/>
    <w:rsid w:val="003A0A45"/>
    <w:rsid w:val="003D309A"/>
    <w:rsid w:val="003D4393"/>
    <w:rsid w:val="003E3BE7"/>
    <w:rsid w:val="003F0D70"/>
    <w:rsid w:val="003F7CE4"/>
    <w:rsid w:val="00417DF9"/>
    <w:rsid w:val="00441817"/>
    <w:rsid w:val="00482D1A"/>
    <w:rsid w:val="004A0E00"/>
    <w:rsid w:val="004A1A71"/>
    <w:rsid w:val="004C0787"/>
    <w:rsid w:val="0051594F"/>
    <w:rsid w:val="00554AE6"/>
    <w:rsid w:val="005776CE"/>
    <w:rsid w:val="005C41FD"/>
    <w:rsid w:val="005C600F"/>
    <w:rsid w:val="005D4E8D"/>
    <w:rsid w:val="005E4B3E"/>
    <w:rsid w:val="00610FA0"/>
    <w:rsid w:val="00624D12"/>
    <w:rsid w:val="00644A56"/>
    <w:rsid w:val="006619E4"/>
    <w:rsid w:val="0069238B"/>
    <w:rsid w:val="006C4BFD"/>
    <w:rsid w:val="006C5F8E"/>
    <w:rsid w:val="00711CBF"/>
    <w:rsid w:val="00724FCD"/>
    <w:rsid w:val="00732BEA"/>
    <w:rsid w:val="00772377"/>
    <w:rsid w:val="007755B0"/>
    <w:rsid w:val="007908D1"/>
    <w:rsid w:val="007926BF"/>
    <w:rsid w:val="00795851"/>
    <w:rsid w:val="007A53C9"/>
    <w:rsid w:val="007B0810"/>
    <w:rsid w:val="007B32B4"/>
    <w:rsid w:val="007D3EC7"/>
    <w:rsid w:val="008276E1"/>
    <w:rsid w:val="008664D6"/>
    <w:rsid w:val="008933D5"/>
    <w:rsid w:val="008A7FEA"/>
    <w:rsid w:val="008B4CF5"/>
    <w:rsid w:val="008C46A1"/>
    <w:rsid w:val="008D5E56"/>
    <w:rsid w:val="008E3F9C"/>
    <w:rsid w:val="008F28B0"/>
    <w:rsid w:val="00946A38"/>
    <w:rsid w:val="00952487"/>
    <w:rsid w:val="0096177B"/>
    <w:rsid w:val="00976030"/>
    <w:rsid w:val="00A01503"/>
    <w:rsid w:val="00A17641"/>
    <w:rsid w:val="00A3069F"/>
    <w:rsid w:val="00A7048D"/>
    <w:rsid w:val="00AA381B"/>
    <w:rsid w:val="00AB6776"/>
    <w:rsid w:val="00AD75A8"/>
    <w:rsid w:val="00B45769"/>
    <w:rsid w:val="00B93124"/>
    <w:rsid w:val="00BA1822"/>
    <w:rsid w:val="00C26752"/>
    <w:rsid w:val="00C2789D"/>
    <w:rsid w:val="00C3763F"/>
    <w:rsid w:val="00CB218D"/>
    <w:rsid w:val="00CD1281"/>
    <w:rsid w:val="00CF12DF"/>
    <w:rsid w:val="00CF5FF0"/>
    <w:rsid w:val="00D320DE"/>
    <w:rsid w:val="00D36A27"/>
    <w:rsid w:val="00D84558"/>
    <w:rsid w:val="00D85819"/>
    <w:rsid w:val="00DA4AF5"/>
    <w:rsid w:val="00DD1B41"/>
    <w:rsid w:val="00E01C9D"/>
    <w:rsid w:val="00E13037"/>
    <w:rsid w:val="00E67DFD"/>
    <w:rsid w:val="00EB39B0"/>
    <w:rsid w:val="00EB7F67"/>
    <w:rsid w:val="00EC27EB"/>
    <w:rsid w:val="00EF2DD9"/>
    <w:rsid w:val="00EF2E6F"/>
    <w:rsid w:val="00F066BA"/>
    <w:rsid w:val="00F555B0"/>
    <w:rsid w:val="00F965AA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5D4E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113A58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A71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5D4E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113A58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2021-09-07T08:20:00Z</dcterms:created>
  <dcterms:modified xsi:type="dcterms:W3CDTF">2021-09-07T08:26:00Z</dcterms:modified>
</cp:coreProperties>
</file>