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59" w:rsidRPr="00F92659" w:rsidRDefault="008B1259" w:rsidP="008B1259">
      <w:pPr>
        <w:keepNext/>
        <w:keepLines/>
        <w:spacing w:before="200" w:after="0"/>
        <w:jc w:val="center"/>
        <w:outlineLvl w:val="1"/>
        <w:rPr>
          <w:rFonts w:ascii="Times New Roman" w:eastAsia="Courier New" w:hAnsi="Times New Roman"/>
          <w:b/>
          <w:bCs/>
          <w:sz w:val="24"/>
          <w:szCs w:val="20"/>
          <w:lang w:eastAsia="ru-RU"/>
        </w:rPr>
      </w:pPr>
      <w:r w:rsidRPr="00F92659">
        <w:rPr>
          <w:rFonts w:ascii="Times New Roman" w:eastAsia="Courier New" w:hAnsi="Times New Roman"/>
          <w:b/>
          <w:bCs/>
          <w:sz w:val="24"/>
          <w:szCs w:val="20"/>
          <w:lang w:eastAsia="ru-RU"/>
        </w:rPr>
        <w:t>МИНИСТЕРСТВО ПРОСВЕЩЕНИЯ РОССИЙСКОЙ ФЕДЕРАЦИИ</w:t>
      </w:r>
    </w:p>
    <w:p w:rsidR="008B1259" w:rsidRPr="00F92659" w:rsidRDefault="008B1259" w:rsidP="008B1259">
      <w:pPr>
        <w:widowControl w:val="0"/>
        <w:tabs>
          <w:tab w:val="left" w:pos="6796"/>
        </w:tabs>
        <w:spacing w:after="0" w:line="240" w:lineRule="auto"/>
        <w:contextualSpacing/>
        <w:jc w:val="center"/>
        <w:rPr>
          <w:rFonts w:ascii="Times New Roman" w:eastAsia="Courier New" w:hAnsi="Times New Roman"/>
          <w:b/>
          <w:sz w:val="24"/>
          <w:szCs w:val="20"/>
          <w:lang w:eastAsia="ru-RU"/>
        </w:rPr>
      </w:pPr>
      <w:r w:rsidRPr="00F92659">
        <w:rPr>
          <w:rFonts w:ascii="Times New Roman" w:eastAsia="Courier New" w:hAnsi="Times New Roman"/>
          <w:b/>
          <w:sz w:val="24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8B1259" w:rsidRPr="00F92659" w:rsidRDefault="008B1259" w:rsidP="008B1259">
      <w:pPr>
        <w:widowControl w:val="0"/>
        <w:tabs>
          <w:tab w:val="left" w:pos="6796"/>
        </w:tabs>
        <w:spacing w:after="0" w:line="240" w:lineRule="auto"/>
        <w:contextualSpacing/>
        <w:jc w:val="center"/>
        <w:rPr>
          <w:rFonts w:ascii="Times New Roman" w:eastAsia="Courier New" w:hAnsi="Times New Roman"/>
          <w:b/>
          <w:sz w:val="24"/>
          <w:szCs w:val="20"/>
          <w:lang w:eastAsia="ru-RU"/>
        </w:rPr>
      </w:pPr>
      <w:r w:rsidRPr="00F92659">
        <w:rPr>
          <w:rFonts w:ascii="Times New Roman" w:eastAsia="Courier New" w:hAnsi="Times New Roman"/>
          <w:b/>
          <w:sz w:val="24"/>
          <w:szCs w:val="20"/>
          <w:lang w:eastAsia="ru-RU"/>
        </w:rPr>
        <w:t>ВЫСШЕГО ОБРАЗОВАНИЯ</w:t>
      </w:r>
    </w:p>
    <w:p w:rsidR="008B1259" w:rsidRPr="008B1259" w:rsidRDefault="008B1259" w:rsidP="008B1259">
      <w:pPr>
        <w:widowControl w:val="0"/>
        <w:tabs>
          <w:tab w:val="left" w:pos="6796"/>
        </w:tabs>
        <w:spacing w:after="0" w:line="240" w:lineRule="auto"/>
        <w:contextualSpacing/>
        <w:jc w:val="center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8B1259">
        <w:rPr>
          <w:rFonts w:ascii="Times New Roman" w:eastAsia="Courier New" w:hAnsi="Times New Roman"/>
          <w:b/>
          <w:sz w:val="24"/>
          <w:szCs w:val="24"/>
          <w:lang w:eastAsia="ru-RU"/>
        </w:rPr>
        <w:t>«ЧЕЧЕНСКИЙ ГОСУДАРСТВЕННЫЙ ПЕДАГОГИЧЕСКИЙ УНИВЕРСИТЕТ»</w:t>
      </w:r>
    </w:p>
    <w:p w:rsidR="008B1259" w:rsidRDefault="008B1259" w:rsidP="008B1259">
      <w:pPr>
        <w:widowControl w:val="0"/>
        <w:spacing w:after="0" w:line="240" w:lineRule="auto"/>
        <w:ind w:right="-1"/>
        <w:rPr>
          <w:rFonts w:eastAsia="Times New Roman"/>
          <w:sz w:val="18"/>
          <w:szCs w:val="18"/>
          <w:lang w:eastAsia="ru-RU"/>
        </w:rPr>
      </w:pPr>
    </w:p>
    <w:p w:rsidR="00FF6DA9" w:rsidRDefault="00FF6DA9" w:rsidP="00DC0C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6DA9">
        <w:rPr>
          <w:rFonts w:ascii="Times New Roman" w:hAnsi="Times New Roman"/>
          <w:b/>
          <w:sz w:val="24"/>
          <w:szCs w:val="24"/>
        </w:rPr>
        <w:t>КАФЕДРА ФИЛОСОФИИ, ПОЛИТОЛОГИИ И СОЦИОЛОГИИ</w:t>
      </w:r>
    </w:p>
    <w:p w:rsidR="006F3125" w:rsidRDefault="006F3125" w:rsidP="00DC0C91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F3125" w:rsidRPr="006D4CAE" w:rsidRDefault="006F3125" w:rsidP="00DC0C91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C0C91" w:rsidRPr="006D4CAE" w:rsidRDefault="006F3125" w:rsidP="00DC0C91">
      <w:pPr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2308072" cy="1743075"/>
            <wp:effectExtent l="0" t="0" r="0" b="0"/>
            <wp:docPr id="2" name="Рисунок 2" descr="https://chspu.ru/wp-content/uploads/2020/05/logo-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hspu.ru/wp-content/uploads/2020/05/logo-3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72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25" w:rsidRDefault="006F3125" w:rsidP="00DC0C91">
      <w:pPr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DC0C91" w:rsidRPr="006D4CAE" w:rsidRDefault="00DC0C91" w:rsidP="00DC0C91">
      <w:pPr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6D4CAE">
        <w:rPr>
          <w:rFonts w:ascii="Times New Roman" w:hAnsi="Times New Roman"/>
          <w:b/>
          <w:caps/>
          <w:sz w:val="24"/>
          <w:szCs w:val="24"/>
          <w:lang w:eastAsia="zh-CN"/>
        </w:rPr>
        <w:t>Информационное письмо</w:t>
      </w:r>
    </w:p>
    <w:p w:rsidR="00DC0C91" w:rsidRPr="006D4CAE" w:rsidRDefault="00DC0C91" w:rsidP="00DC0C91">
      <w:pPr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DC0C91" w:rsidRPr="00757C97" w:rsidRDefault="00DC0C91" w:rsidP="00DC0C91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57C97">
        <w:rPr>
          <w:rFonts w:ascii="Times New Roman" w:hAnsi="Times New Roman"/>
          <w:b/>
          <w:sz w:val="28"/>
          <w:szCs w:val="28"/>
          <w:lang w:eastAsia="zh-CN"/>
        </w:rPr>
        <w:t>Уважаемые коллеги!</w:t>
      </w:r>
    </w:p>
    <w:p w:rsidR="00DC0C91" w:rsidRDefault="00DC0C91" w:rsidP="00DC0C9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Кафедра философии, политологии и социологии</w:t>
      </w:r>
    </w:p>
    <w:p w:rsidR="00DC0C91" w:rsidRPr="00F807F9" w:rsidRDefault="00DC0C91" w:rsidP="00DC0C91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D4CAE">
        <w:rPr>
          <w:rFonts w:ascii="Times New Roman" w:hAnsi="Times New Roman"/>
          <w:sz w:val="24"/>
          <w:szCs w:val="24"/>
          <w:lang w:eastAsia="zh-CN"/>
        </w:rPr>
        <w:t>ФГБОУ ВО «</w:t>
      </w:r>
      <w:r w:rsidRPr="00F807F9">
        <w:rPr>
          <w:rFonts w:ascii="Times New Roman" w:hAnsi="Times New Roman"/>
          <w:b/>
          <w:sz w:val="24"/>
          <w:szCs w:val="24"/>
          <w:lang w:eastAsia="zh-CN"/>
        </w:rPr>
        <w:t>Чеченский государственный педагогический университет</w:t>
      </w:r>
      <w:r w:rsidRPr="006D4CAE">
        <w:rPr>
          <w:rFonts w:ascii="Times New Roman" w:hAnsi="Times New Roman"/>
          <w:sz w:val="24"/>
          <w:szCs w:val="24"/>
          <w:lang w:eastAsia="zh-CN"/>
        </w:rPr>
        <w:t>»</w:t>
      </w:r>
    </w:p>
    <w:p w:rsidR="00DC0C91" w:rsidRDefault="00F807F9" w:rsidP="00DC0C91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приглаша</w:t>
      </w:r>
      <w:r w:rsidR="006F3125">
        <w:rPr>
          <w:rFonts w:ascii="Times New Roman" w:hAnsi="Times New Roman"/>
          <w:sz w:val="24"/>
          <w:szCs w:val="24"/>
          <w:lang w:eastAsia="zh-CN"/>
        </w:rPr>
        <w:t>е</w:t>
      </w:r>
      <w:r w:rsidR="00DC0C91" w:rsidRPr="006D4CAE">
        <w:rPr>
          <w:rFonts w:ascii="Times New Roman" w:hAnsi="Times New Roman"/>
          <w:sz w:val="24"/>
          <w:szCs w:val="24"/>
          <w:lang w:eastAsia="zh-CN"/>
        </w:rPr>
        <w:t xml:space="preserve">т </w:t>
      </w:r>
      <w:r w:rsidR="004F413B">
        <w:rPr>
          <w:rFonts w:ascii="Times New Roman" w:hAnsi="Times New Roman"/>
          <w:sz w:val="24"/>
          <w:szCs w:val="24"/>
          <w:lang w:eastAsia="zh-CN"/>
        </w:rPr>
        <w:t>в</w:t>
      </w:r>
      <w:r w:rsidR="00DC0C91" w:rsidRPr="006D4CAE">
        <w:rPr>
          <w:rFonts w:ascii="Times New Roman" w:hAnsi="Times New Roman"/>
          <w:sz w:val="24"/>
          <w:szCs w:val="24"/>
          <w:lang w:eastAsia="zh-CN"/>
        </w:rPr>
        <w:t>ас принять участие в работе</w:t>
      </w:r>
      <w:r w:rsidR="00DC0C91" w:rsidRPr="006D4CAE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DC0C91" w:rsidRDefault="00DC0C91" w:rsidP="00DC0C91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3C4F82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x-none"/>
        </w:rPr>
        <w:t>VII</w:t>
      </w:r>
      <w:r w:rsidR="00160D74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n-US"/>
        </w:rPr>
        <w:t>I</w:t>
      </w:r>
      <w:r w:rsidRPr="003C4F82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x-none"/>
        </w:rPr>
        <w:t xml:space="preserve"> Международной научно-практической конференции «Гуманитарное знание и духовная безопасность»</w:t>
      </w:r>
      <w:r w:rsidRPr="000711B5">
        <w:rPr>
          <w:rFonts w:ascii="Times New Roman" w:hAnsi="Times New Roman"/>
          <w:b/>
          <w:sz w:val="24"/>
          <w:szCs w:val="24"/>
        </w:rPr>
        <w:t>,</w:t>
      </w:r>
      <w:r w:rsidRPr="006D4CAE">
        <w:rPr>
          <w:rFonts w:ascii="Times New Roman" w:hAnsi="Times New Roman"/>
          <w:sz w:val="24"/>
          <w:szCs w:val="24"/>
        </w:rPr>
        <w:t xml:space="preserve"> </w:t>
      </w:r>
    </w:p>
    <w:p w:rsidR="006F3125" w:rsidRDefault="006F3125" w:rsidP="00DC0C91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0C91" w:rsidRPr="006F3125" w:rsidRDefault="00DC0C91" w:rsidP="00DC0C9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6D4CAE">
        <w:rPr>
          <w:rFonts w:ascii="Times New Roman" w:hAnsi="Times New Roman"/>
          <w:sz w:val="24"/>
          <w:szCs w:val="24"/>
        </w:rPr>
        <w:t xml:space="preserve">которая состоится </w:t>
      </w:r>
      <w:r w:rsidRPr="006F3125">
        <w:rPr>
          <w:rFonts w:ascii="Times New Roman" w:hAnsi="Times New Roman"/>
          <w:b/>
          <w:sz w:val="24"/>
          <w:szCs w:val="24"/>
          <w:lang w:eastAsia="zh-CN"/>
        </w:rPr>
        <w:t>1</w:t>
      </w:r>
      <w:r w:rsidR="00A96D01" w:rsidRPr="006F3125">
        <w:rPr>
          <w:rFonts w:ascii="Times New Roman" w:hAnsi="Times New Roman"/>
          <w:b/>
          <w:sz w:val="24"/>
          <w:szCs w:val="24"/>
          <w:lang w:eastAsia="zh-CN"/>
        </w:rPr>
        <w:t>0</w:t>
      </w:r>
      <w:r w:rsidRPr="006F3125">
        <w:rPr>
          <w:rFonts w:ascii="Times New Roman" w:hAnsi="Times New Roman"/>
          <w:b/>
          <w:sz w:val="24"/>
          <w:szCs w:val="24"/>
          <w:lang w:eastAsia="zh-CN"/>
        </w:rPr>
        <w:t>-1</w:t>
      </w:r>
      <w:r w:rsidR="00A96D01" w:rsidRPr="006F3125">
        <w:rPr>
          <w:rFonts w:ascii="Times New Roman" w:hAnsi="Times New Roman"/>
          <w:b/>
          <w:sz w:val="24"/>
          <w:szCs w:val="24"/>
          <w:lang w:eastAsia="zh-CN"/>
        </w:rPr>
        <w:t>1</w:t>
      </w:r>
      <w:r w:rsidRPr="006F3125">
        <w:rPr>
          <w:rFonts w:ascii="Times New Roman" w:hAnsi="Times New Roman"/>
          <w:b/>
          <w:sz w:val="24"/>
          <w:szCs w:val="24"/>
          <w:lang w:eastAsia="zh-CN"/>
        </w:rPr>
        <w:t xml:space="preserve"> декабря 202</w:t>
      </w:r>
      <w:r w:rsidR="00E82328">
        <w:rPr>
          <w:rFonts w:ascii="Times New Roman" w:hAnsi="Times New Roman"/>
          <w:b/>
          <w:sz w:val="24"/>
          <w:szCs w:val="24"/>
          <w:lang w:eastAsia="zh-CN"/>
        </w:rPr>
        <w:t>1</w:t>
      </w:r>
      <w:r w:rsidRPr="006F3125">
        <w:rPr>
          <w:rFonts w:ascii="Times New Roman" w:hAnsi="Times New Roman"/>
          <w:b/>
          <w:sz w:val="24"/>
          <w:szCs w:val="24"/>
          <w:lang w:eastAsia="zh-CN"/>
        </w:rPr>
        <w:t xml:space="preserve"> г.</w:t>
      </w:r>
    </w:p>
    <w:p w:rsidR="003313C2" w:rsidRDefault="003313C2" w:rsidP="00DC0C9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13C2" w:rsidRDefault="003313C2" w:rsidP="00DC0C9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13C2" w:rsidRDefault="003313C2" w:rsidP="00DC0C9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13C2" w:rsidRDefault="003313C2" w:rsidP="00DC0C9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13C2" w:rsidRDefault="003313C2" w:rsidP="00DC0C9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13C2" w:rsidRDefault="003313C2" w:rsidP="00DC0C9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13C2" w:rsidRDefault="003313C2" w:rsidP="00DC0C9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13C2" w:rsidRDefault="003313C2" w:rsidP="00DC0C9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13C2" w:rsidRDefault="003313C2" w:rsidP="00DC0C9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13C2" w:rsidRDefault="003313C2" w:rsidP="00DC0C9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13C2" w:rsidRDefault="003313C2" w:rsidP="00DC0C9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13C2" w:rsidRDefault="003313C2" w:rsidP="00DC0C9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13C2" w:rsidRPr="003313C2" w:rsidRDefault="003313C2" w:rsidP="003313C2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313C2">
        <w:rPr>
          <w:rFonts w:ascii="Times New Roman" w:hAnsi="Times New Roman"/>
          <w:b/>
          <w:sz w:val="24"/>
          <w:szCs w:val="24"/>
          <w:lang w:eastAsia="zh-CN"/>
        </w:rPr>
        <w:t>г. Грозный</w:t>
      </w:r>
    </w:p>
    <w:p w:rsidR="00FF6DA9" w:rsidRPr="00F92659" w:rsidRDefault="00DC0C91" w:rsidP="00C902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4CAE">
        <w:rPr>
          <w:rFonts w:ascii="Times New Roman" w:hAnsi="Times New Roman"/>
          <w:sz w:val="24"/>
          <w:szCs w:val="24"/>
          <w:lang w:eastAsia="zh-CN"/>
        </w:rPr>
        <w:lastRenderedPageBreak/>
        <w:t>На конференции планируется обсуждение методологических и культурологических проблем гуманитарного знания и духовной безопасности</w:t>
      </w:r>
      <w:r>
        <w:rPr>
          <w:rFonts w:ascii="Times New Roman" w:hAnsi="Times New Roman"/>
          <w:sz w:val="24"/>
          <w:szCs w:val="24"/>
          <w:lang w:eastAsia="zh-CN"/>
        </w:rPr>
        <w:t xml:space="preserve"> в эпоху цифровой постсоциальности. </w:t>
      </w:r>
    </w:p>
    <w:p w:rsidR="008A4397" w:rsidRDefault="008A4397" w:rsidP="00DB649C">
      <w:pPr>
        <w:pStyle w:val="a3"/>
        <w:shd w:val="clear" w:color="auto" w:fill="FFFFFF"/>
        <w:spacing w:before="0" w:beforeAutospacing="0" w:after="0" w:afterAutospacing="0" w:line="270" w:lineRule="atLeast"/>
        <w:ind w:left="0" w:right="0" w:firstLine="709"/>
        <w:jc w:val="both"/>
      </w:pPr>
      <w:r w:rsidRPr="008A4397">
        <w:t xml:space="preserve">Проблема гуманитарного знания и духовной безопасности, будучи одной из актуальных проблем гуманитарной сферы, с давних пор является объектом междисциплинарных исследований. В дискурсе о человеке до недавнего времени доминировала идея о виде </w:t>
      </w:r>
      <w:proofErr w:type="spellStart"/>
      <w:r w:rsidRPr="008A4397">
        <w:t>homo</w:t>
      </w:r>
      <w:proofErr w:type="spellEnd"/>
      <w:r w:rsidRPr="008A4397">
        <w:t xml:space="preserve"> </w:t>
      </w:r>
      <w:proofErr w:type="spellStart"/>
      <w:r w:rsidRPr="008A4397">
        <w:t>sapiens</w:t>
      </w:r>
      <w:proofErr w:type="spellEnd"/>
      <w:r w:rsidRPr="008A4397">
        <w:t>, которому подвластно многое, если не все. Человек, с одной стороны, определялся как разумное существо, с другой стороны, как социальное существо. В границах этих двух фундаментальных характеристик человеческого бытия человек находился в зоне относительного психологического комфорта своей востребованности другими людьми. Но за последние годы наблюдаются качественные изменения социальной сферы, в которой человек приобретает новый статус автономной личности, чья «индивидуализация раскрывается в том, что люди извлекают дивиденды из современных свобод ценой потери тех преимуществ, которые они имели, будучи включенными в сообщества». То есть, современный человек оказывается в ситуации апатии к личностным правам и свободам взамен на возможность удовлетворения своих потребностей. Если ранее человек для человека, являясь целью или средством, играл роль личности и воспроизводил определенный коммуникативный континуум, то сегодня человек как продукт эры потребления все свое внимание нацеливает на объективированные в вещной реальности свои потребности. Если ранее человек руководствовался социальными принципами, согласно которым видел в ближнем своем брата или врага, то в условиях новой реальности индивид с легкость</w:t>
      </w:r>
      <w:r w:rsidR="00F92659">
        <w:t>ю сменяет свою социальность на «атомарность»</w:t>
      </w:r>
      <w:r w:rsidRPr="008A4397">
        <w:t xml:space="preserve"> существования, вовлеченного в круговорот объектно-центрированной социальности, которая, </w:t>
      </w:r>
      <w:r w:rsidR="00F92659">
        <w:t>по мнению ряда исследователей, «</w:t>
      </w:r>
      <w:r w:rsidRPr="008A4397">
        <w:t>представляет собой оборотную сторону совр</w:t>
      </w:r>
      <w:r w:rsidR="00F92659">
        <w:t>еменного опыта индивидуализации»</w:t>
      </w:r>
      <w:r w:rsidRPr="008A4397">
        <w:t>. В условиях, когда на смену товарным и инструментальным отношениям, приходит новый тип «объектных отношений», в которых объект приобретает особый статус, центрирования вокруг себя смыслов, необходимо зреет необходимость дискурса об ускользающей социальной природе человека, постсоциальности или новой социальности.</w:t>
      </w:r>
    </w:p>
    <w:p w:rsidR="008A4397" w:rsidRDefault="008A4397" w:rsidP="00FF6DA9">
      <w:pPr>
        <w:pStyle w:val="a3"/>
        <w:shd w:val="clear" w:color="auto" w:fill="FFFFFF"/>
        <w:spacing w:before="0" w:beforeAutospacing="0" w:after="0" w:afterAutospacing="0" w:line="270" w:lineRule="atLeast"/>
        <w:ind w:right="0" w:firstLine="209"/>
        <w:jc w:val="both"/>
      </w:pPr>
    </w:p>
    <w:p w:rsidR="00FF6DA9" w:rsidRPr="001724FA" w:rsidRDefault="00FF6DA9" w:rsidP="0094150A">
      <w:pPr>
        <w:pStyle w:val="a3"/>
        <w:shd w:val="clear" w:color="auto" w:fill="FFFFFF"/>
        <w:spacing w:before="0" w:beforeAutospacing="0" w:after="0" w:afterAutospacing="0" w:line="270" w:lineRule="atLeast"/>
        <w:ind w:right="0" w:firstLine="634"/>
        <w:jc w:val="both"/>
        <w:rPr>
          <w:color w:val="000000"/>
          <w:shd w:val="clear" w:color="auto" w:fill="FFFFFF"/>
        </w:rPr>
      </w:pPr>
      <w:r w:rsidRPr="00FF6DA9">
        <w:rPr>
          <w:b/>
        </w:rPr>
        <w:t>В ходе проведения конференции планируется работа пяти секций с обсуждением следующих проблем:</w:t>
      </w:r>
    </w:p>
    <w:p w:rsidR="00FF6DA9" w:rsidRPr="001724FA" w:rsidRDefault="00FF6DA9" w:rsidP="00FF6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6DA9">
        <w:rPr>
          <w:rFonts w:ascii="Times New Roman" w:eastAsia="Times New Roman" w:hAnsi="Times New Roman"/>
          <w:b/>
          <w:sz w:val="24"/>
          <w:szCs w:val="24"/>
        </w:rPr>
        <w:t xml:space="preserve">Название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 </w:t>
      </w:r>
      <w:r w:rsidRPr="00FF6DA9">
        <w:rPr>
          <w:rFonts w:ascii="Times New Roman" w:eastAsia="Times New Roman" w:hAnsi="Times New Roman"/>
          <w:b/>
          <w:sz w:val="24"/>
          <w:szCs w:val="24"/>
        </w:rPr>
        <w:t>секции</w:t>
      </w:r>
      <w:r w:rsidRPr="00FF6DA9">
        <w:rPr>
          <w:rFonts w:ascii="Times New Roman" w:eastAsia="Times New Roman" w:hAnsi="Times New Roman"/>
          <w:sz w:val="24"/>
          <w:szCs w:val="24"/>
        </w:rPr>
        <w:t>: Гуманитарное знание в эпоху цифровой реальности.</w:t>
      </w:r>
    </w:p>
    <w:p w:rsidR="00FF6DA9" w:rsidRPr="00FF6DA9" w:rsidRDefault="00FF6DA9" w:rsidP="00FF6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6DA9">
        <w:rPr>
          <w:rFonts w:ascii="Times New Roman" w:eastAsia="Times New Roman" w:hAnsi="Times New Roman"/>
          <w:b/>
          <w:sz w:val="24"/>
          <w:szCs w:val="24"/>
        </w:rPr>
        <w:t xml:space="preserve">Название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2 </w:t>
      </w:r>
      <w:r w:rsidRPr="00FF6DA9">
        <w:rPr>
          <w:rFonts w:ascii="Times New Roman" w:eastAsia="Times New Roman" w:hAnsi="Times New Roman"/>
          <w:b/>
          <w:sz w:val="24"/>
          <w:szCs w:val="24"/>
        </w:rPr>
        <w:t>секции</w:t>
      </w:r>
      <w:r w:rsidRPr="00FF6DA9">
        <w:rPr>
          <w:rFonts w:ascii="Times New Roman" w:eastAsia="Times New Roman" w:hAnsi="Times New Roman"/>
          <w:sz w:val="24"/>
          <w:szCs w:val="24"/>
        </w:rPr>
        <w:t>: Стратегии духовной безопасности в эпоху цифровой постсоциальности.</w:t>
      </w:r>
    </w:p>
    <w:p w:rsidR="00FF6DA9" w:rsidRPr="00FF6DA9" w:rsidRDefault="00FF6DA9" w:rsidP="00172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6DA9">
        <w:rPr>
          <w:rFonts w:ascii="Times New Roman" w:eastAsia="Times New Roman" w:hAnsi="Times New Roman"/>
          <w:b/>
          <w:sz w:val="24"/>
          <w:szCs w:val="24"/>
        </w:rPr>
        <w:t xml:space="preserve">Название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3 </w:t>
      </w:r>
      <w:r w:rsidRPr="00FF6DA9">
        <w:rPr>
          <w:rFonts w:ascii="Times New Roman" w:eastAsia="Times New Roman" w:hAnsi="Times New Roman"/>
          <w:b/>
          <w:sz w:val="24"/>
          <w:szCs w:val="24"/>
        </w:rPr>
        <w:t>секции</w:t>
      </w:r>
      <w:r w:rsidRPr="00FF6DA9">
        <w:rPr>
          <w:rFonts w:ascii="Times New Roman" w:eastAsia="Times New Roman" w:hAnsi="Times New Roman"/>
          <w:sz w:val="24"/>
          <w:szCs w:val="24"/>
        </w:rPr>
        <w:t>: Экология повседневности как гарант духовной безопасности.</w:t>
      </w:r>
    </w:p>
    <w:p w:rsidR="00FF6DA9" w:rsidRPr="00FF6DA9" w:rsidRDefault="00FF6DA9" w:rsidP="001724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6DA9">
        <w:rPr>
          <w:rFonts w:ascii="Times New Roman" w:eastAsia="Times New Roman" w:hAnsi="Times New Roman"/>
          <w:b/>
          <w:sz w:val="24"/>
          <w:szCs w:val="24"/>
        </w:rPr>
        <w:t xml:space="preserve">Название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4 </w:t>
      </w:r>
      <w:r w:rsidRPr="00FF6DA9">
        <w:rPr>
          <w:rFonts w:ascii="Times New Roman" w:eastAsia="Times New Roman" w:hAnsi="Times New Roman"/>
          <w:b/>
          <w:sz w:val="24"/>
          <w:szCs w:val="24"/>
        </w:rPr>
        <w:t>секции</w:t>
      </w:r>
      <w:r w:rsidRPr="00FF6DA9">
        <w:rPr>
          <w:rFonts w:ascii="Times New Roman" w:eastAsia="Times New Roman" w:hAnsi="Times New Roman"/>
          <w:sz w:val="24"/>
          <w:szCs w:val="24"/>
        </w:rPr>
        <w:t xml:space="preserve">: Коммуникации и общение: </w:t>
      </w:r>
      <w:proofErr w:type="spellStart"/>
      <w:r w:rsidRPr="00FF6DA9">
        <w:rPr>
          <w:rFonts w:ascii="Times New Roman" w:eastAsia="Times New Roman" w:hAnsi="Times New Roman"/>
          <w:sz w:val="24"/>
          <w:szCs w:val="24"/>
        </w:rPr>
        <w:t>pro</w:t>
      </w:r>
      <w:proofErr w:type="spellEnd"/>
      <w:r w:rsidRPr="00FF6D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6DA9">
        <w:rPr>
          <w:rFonts w:ascii="Times New Roman" w:eastAsia="Times New Roman" w:hAnsi="Times New Roman"/>
          <w:sz w:val="24"/>
          <w:szCs w:val="24"/>
        </w:rPr>
        <w:t>et</w:t>
      </w:r>
      <w:proofErr w:type="spellEnd"/>
      <w:r w:rsidRPr="00FF6D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6DA9">
        <w:rPr>
          <w:rFonts w:ascii="Times New Roman" w:eastAsia="Times New Roman" w:hAnsi="Times New Roman"/>
          <w:sz w:val="24"/>
          <w:szCs w:val="24"/>
        </w:rPr>
        <w:t>contra</w:t>
      </w:r>
      <w:proofErr w:type="spellEnd"/>
      <w:r w:rsidRPr="00FF6DA9">
        <w:rPr>
          <w:rFonts w:ascii="Times New Roman" w:eastAsia="Times New Roman" w:hAnsi="Times New Roman"/>
          <w:sz w:val="24"/>
          <w:szCs w:val="24"/>
        </w:rPr>
        <w:t xml:space="preserve"> в условиях новой реальности.</w:t>
      </w:r>
    </w:p>
    <w:p w:rsidR="00FF6DA9" w:rsidRPr="00FF6DA9" w:rsidRDefault="00FF6DA9" w:rsidP="00FF6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6DA9">
        <w:rPr>
          <w:rFonts w:ascii="Times New Roman" w:eastAsia="Times New Roman" w:hAnsi="Times New Roman"/>
          <w:b/>
          <w:sz w:val="24"/>
          <w:szCs w:val="24"/>
        </w:rPr>
        <w:t xml:space="preserve">Название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5 </w:t>
      </w:r>
      <w:r w:rsidRPr="00FF6DA9">
        <w:rPr>
          <w:rFonts w:ascii="Times New Roman" w:eastAsia="Times New Roman" w:hAnsi="Times New Roman"/>
          <w:b/>
          <w:sz w:val="24"/>
          <w:szCs w:val="24"/>
        </w:rPr>
        <w:t>секции</w:t>
      </w:r>
      <w:r w:rsidR="001724F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FF6DA9">
        <w:rPr>
          <w:rFonts w:ascii="Times New Roman" w:eastAsia="Times New Roman" w:hAnsi="Times New Roman"/>
          <w:sz w:val="24"/>
          <w:szCs w:val="24"/>
        </w:rPr>
        <w:t>Риски и вызовы духовной безопасности в эпоху цифровой реальности.</w:t>
      </w:r>
    </w:p>
    <w:p w:rsidR="008A4397" w:rsidRDefault="008A4397" w:rsidP="00DC0C91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C0C91" w:rsidRDefault="00DC0C91" w:rsidP="00DC0C91">
      <w:pPr>
        <w:spacing w:after="0"/>
        <w:ind w:firstLine="72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F6DA9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Большая просьба присылать материалы, содержание которых отражает предложенный круг вопросов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!!! </w:t>
      </w:r>
    </w:p>
    <w:p w:rsidR="006F3125" w:rsidRDefault="006F3125" w:rsidP="00DC0C91">
      <w:pPr>
        <w:spacing w:after="0"/>
        <w:ind w:firstLine="72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Материалы, содержание которых не соответствует указанному кругу проблем, будут отклонены!</w:t>
      </w:r>
    </w:p>
    <w:p w:rsidR="00B230E5" w:rsidRDefault="00B230E5" w:rsidP="00DC0C9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30E5">
        <w:rPr>
          <w:rFonts w:ascii="Times New Roman" w:hAnsi="Times New Roman"/>
          <w:b/>
          <w:sz w:val="24"/>
          <w:szCs w:val="24"/>
          <w:lang w:eastAsia="ru-RU"/>
        </w:rPr>
        <w:t>В работе конференции предлагается принять участие представителям профессорско-преподавательского состава вузов, научным сотрудникам научно-исследовательских учреждений и аспирантам.</w:t>
      </w:r>
      <w:r w:rsidR="001B64E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DC0C91" w:rsidRDefault="00DC0C91" w:rsidP="00DC0C91">
      <w:pPr>
        <w:spacing w:after="0"/>
        <w:ind w:firstLine="720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6D4CAE">
        <w:rPr>
          <w:rFonts w:ascii="Times New Roman" w:hAnsi="Times New Roman"/>
          <w:b/>
          <w:sz w:val="24"/>
          <w:szCs w:val="24"/>
          <w:lang w:eastAsia="ru-RU"/>
        </w:rPr>
        <w:t>Требования к оформлению статей</w:t>
      </w:r>
      <w:r w:rsidRPr="006D4CAE">
        <w:rPr>
          <w:rFonts w:ascii="Times New Roman" w:hAnsi="Times New Roman"/>
          <w:caps/>
          <w:sz w:val="24"/>
          <w:szCs w:val="24"/>
          <w:lang w:eastAsia="ru-RU"/>
        </w:rPr>
        <w:t>:</w:t>
      </w:r>
    </w:p>
    <w:p w:rsidR="00DC0C91" w:rsidRDefault="00DC0C91" w:rsidP="00DC0C91">
      <w:pPr>
        <w:shd w:val="clear" w:color="auto" w:fill="FFFFFF"/>
        <w:spacing w:after="180" w:line="18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20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Принимаются тексты, подготовленные в формате </w:t>
      </w:r>
      <w:proofErr w:type="spellStart"/>
      <w:r w:rsidRPr="003D5205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3D52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5205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</w:p>
    <w:tbl>
      <w:tblPr>
        <w:tblStyle w:val="a6"/>
        <w:tblW w:w="9578" w:type="dxa"/>
        <w:tblLook w:val="04A0" w:firstRow="1" w:lastRow="0" w:firstColumn="1" w:lastColumn="0" w:noHBand="0" w:noVBand="1"/>
      </w:tblPr>
      <w:tblGrid>
        <w:gridCol w:w="4237"/>
        <w:gridCol w:w="5341"/>
      </w:tblGrid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поля – 2 см</w:t>
            </w:r>
          </w:p>
        </w:tc>
      </w:tr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шрифт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Roman</w:t>
            </w:r>
            <w:proofErr w:type="spellEnd"/>
          </w:p>
        </w:tc>
      </w:tr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шрифта основного текста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DC0C91" w:rsidP="00B01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67397" w:rsidRPr="00467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67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пунктов</w:t>
            </w:r>
          </w:p>
        </w:tc>
      </w:tr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Межстрочный интервал</w:t>
            </w:r>
          </w:p>
        </w:tc>
        <w:tc>
          <w:tcPr>
            <w:tcW w:w="5341" w:type="dxa"/>
            <w:vAlign w:val="center"/>
            <w:hideMark/>
          </w:tcPr>
          <w:p w:rsidR="00DC0C91" w:rsidRPr="00160D74" w:rsidRDefault="00160D74" w:rsidP="00B01B2E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текста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ширине</w:t>
            </w:r>
          </w:p>
        </w:tc>
      </w:tr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Абзацный отступ (красная строка)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 см</w:t>
            </w:r>
          </w:p>
        </w:tc>
      </w:tr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Нумерация страниц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ведется</w:t>
            </w:r>
          </w:p>
        </w:tc>
      </w:tr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CAE">
              <w:rPr>
                <w:rFonts w:ascii="Times New Roman" w:hAnsi="Times New Roman"/>
                <w:sz w:val="24"/>
                <w:szCs w:val="24"/>
                <w:lang w:eastAsia="ru-RU"/>
              </w:rPr>
              <w:t>Наличи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списка литературы обязательно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ссылки на источники даются в порядке упоминания в квадратных скобках, оформляются по ГОСТ Р 7.0.5-2008.</w:t>
            </w:r>
          </w:p>
        </w:tc>
      </w:tr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F92659" w:rsidP="00E028D1">
            <w:pPr>
              <w:spacing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E02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</w:t>
            </w:r>
            <w:r w:rsidR="00DC0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C0C91" w:rsidRDefault="00DC0C91" w:rsidP="00DC0C9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CAE">
        <w:rPr>
          <w:rFonts w:ascii="Times New Roman" w:hAnsi="Times New Roman"/>
          <w:sz w:val="24"/>
          <w:szCs w:val="24"/>
          <w:lang w:eastAsia="ru-RU"/>
        </w:rPr>
        <w:t>Имя файла должно совпадать с фамилией первого автора и иметь стандартное расширение: Иванов.</w:t>
      </w:r>
      <w:r w:rsidRPr="006D4CAE">
        <w:rPr>
          <w:rFonts w:ascii="Times New Roman" w:hAnsi="Times New Roman"/>
          <w:sz w:val="24"/>
          <w:szCs w:val="24"/>
          <w:lang w:val="en-US" w:eastAsia="ru-RU"/>
        </w:rPr>
        <w:t>doc</w:t>
      </w:r>
      <w:r w:rsidRPr="006D4CA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ru-RU"/>
        </w:rPr>
        <w:t>Ivanov</w:t>
      </w:r>
      <w:r w:rsidRPr="00757C9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doc</w:t>
      </w:r>
      <w:r w:rsidRPr="00757C97">
        <w:rPr>
          <w:rFonts w:ascii="Times New Roman" w:hAnsi="Times New Roman"/>
          <w:sz w:val="24"/>
          <w:szCs w:val="24"/>
          <w:lang w:eastAsia="ru-RU"/>
        </w:rPr>
        <w:t>.</w:t>
      </w:r>
    </w:p>
    <w:p w:rsidR="00010E61" w:rsidRDefault="00010E61" w:rsidP="00DC0C9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E61">
        <w:rPr>
          <w:rFonts w:ascii="Times New Roman" w:hAnsi="Times New Roman"/>
          <w:sz w:val="24"/>
          <w:szCs w:val="24"/>
          <w:lang w:eastAsia="ru-RU"/>
        </w:rPr>
        <w:t>Присвоение статье индекса УДК обязательно.</w:t>
      </w:r>
      <w:r>
        <w:rPr>
          <w:rFonts w:ascii="Times New Roman" w:hAnsi="Times New Roman"/>
          <w:sz w:val="24"/>
          <w:szCs w:val="24"/>
          <w:lang w:eastAsia="ru-RU"/>
        </w:rPr>
        <w:t xml:space="preserve"> Рекомендуемый справочник УДК: </w:t>
      </w:r>
    </w:p>
    <w:p w:rsidR="00010E61" w:rsidRPr="00757C97" w:rsidRDefault="005070D9" w:rsidP="00DC0C9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010E61" w:rsidRPr="003A467E">
          <w:rPr>
            <w:rStyle w:val="a5"/>
            <w:rFonts w:ascii="Times New Roman" w:hAnsi="Times New Roman"/>
            <w:sz w:val="24"/>
            <w:szCs w:val="24"/>
            <w:lang w:eastAsia="ru-RU"/>
          </w:rPr>
          <w:t>http://teacode.com/online/udc/</w:t>
        </w:r>
      </w:hyperlink>
      <w:r w:rsidR="00010E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0C91" w:rsidRDefault="00DC0C91" w:rsidP="00DC0C9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CAE">
        <w:rPr>
          <w:rFonts w:ascii="Times New Roman" w:hAnsi="Times New Roman"/>
          <w:sz w:val="24"/>
          <w:szCs w:val="24"/>
          <w:lang w:eastAsia="ru-RU"/>
        </w:rPr>
        <w:t xml:space="preserve">Название статьи печатается по центру прописными буквами, полужирным шрифтом. Ниже строчными буквами с равнением по правому краю следуют инициалы и фамилия автора (курсив, полужирный шрифт). На следующей строке страна и город (курсив, полужирный шрифт), учреждение,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e</w:t>
      </w:r>
      <w:r w:rsidRPr="003D5205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mail</w:t>
      </w:r>
      <w:r w:rsidRPr="006D4CAE">
        <w:rPr>
          <w:rFonts w:ascii="Times New Roman" w:hAnsi="Times New Roman"/>
          <w:sz w:val="24"/>
          <w:szCs w:val="24"/>
          <w:lang w:eastAsia="ru-RU"/>
        </w:rPr>
        <w:t xml:space="preserve">. Далее через интервал с равнением по ширине следует аннотация на русском </w:t>
      </w:r>
      <w:r w:rsidR="000F65BC">
        <w:rPr>
          <w:rFonts w:ascii="Times New Roman" w:hAnsi="Times New Roman"/>
          <w:sz w:val="24"/>
          <w:szCs w:val="24"/>
          <w:lang w:eastAsia="ru-RU"/>
        </w:rPr>
        <w:t>языке (до 200 знаков), в которой</w:t>
      </w:r>
      <w:r w:rsidRPr="006D4CAE">
        <w:rPr>
          <w:rFonts w:ascii="Times New Roman" w:hAnsi="Times New Roman"/>
          <w:sz w:val="24"/>
          <w:szCs w:val="24"/>
          <w:lang w:eastAsia="ru-RU"/>
        </w:rPr>
        <w:t xml:space="preserve"> необходи</w:t>
      </w:r>
      <w:r>
        <w:rPr>
          <w:rFonts w:ascii="Times New Roman" w:hAnsi="Times New Roman"/>
          <w:sz w:val="24"/>
          <w:szCs w:val="24"/>
          <w:lang w:eastAsia="ru-RU"/>
        </w:rPr>
        <w:t>мо определить цель исследования;</w:t>
      </w:r>
      <w:r w:rsidRPr="006D4CAE">
        <w:rPr>
          <w:rFonts w:ascii="Times New Roman" w:hAnsi="Times New Roman"/>
          <w:sz w:val="24"/>
          <w:szCs w:val="24"/>
          <w:lang w:eastAsia="ru-RU"/>
        </w:rPr>
        <w:t xml:space="preserve"> ключевые слова (до 5-8 слов) и еще раз через интервал текст статьи, в котором не допускаются рисунки или схемы. Допускаются таблицы (шрифт 11). </w:t>
      </w:r>
      <w:r>
        <w:rPr>
          <w:rFonts w:ascii="Times New Roman" w:hAnsi="Times New Roman"/>
          <w:sz w:val="24"/>
          <w:szCs w:val="24"/>
          <w:lang w:eastAsia="ru-RU"/>
        </w:rPr>
        <w:t>Установить режим без</w:t>
      </w:r>
      <w:r w:rsidRPr="00C230C3">
        <w:rPr>
          <w:rFonts w:ascii="Times New Roman" w:hAnsi="Times New Roman"/>
          <w:sz w:val="24"/>
          <w:szCs w:val="24"/>
          <w:lang w:eastAsia="ru-RU"/>
        </w:rPr>
        <w:t xml:space="preserve"> автоматической расстановки переносов!</w:t>
      </w:r>
    </w:p>
    <w:p w:rsidR="008733C6" w:rsidRPr="008733C6" w:rsidRDefault="008733C6" w:rsidP="008733C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33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Список литературы должен быть оформлен в соответствии с ГОСТ </w:t>
      </w:r>
      <w:proofErr w:type="gramStart"/>
      <w:r w:rsidRPr="008733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</w:t>
      </w:r>
      <w:proofErr w:type="gramEnd"/>
      <w:r w:rsidRPr="008733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7.05-2008 «Библиографическая ссылка» и содержать только работы, на которые есть ссылки в тексте статьи </w:t>
      </w:r>
      <w:r w:rsidRPr="008733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в алфавитном </w:t>
      </w:r>
      <w:r w:rsidR="00276F4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порядке</w:t>
      </w:r>
      <w:r w:rsidRPr="008733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0C38EE" w:rsidRPr="000C38EE" w:rsidRDefault="000C38EE" w:rsidP="000C38E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C38EE">
        <w:rPr>
          <w:rFonts w:ascii="Times New Roman" w:hAnsi="Times New Roman"/>
          <w:sz w:val="24"/>
          <w:szCs w:val="24"/>
        </w:rPr>
        <w:t>По ГОСТ-2008 допускается не использовать тире между областями библиографического описания. Все ссылки должны быть оформлены единообразно: только с точкой, без тире между частями описания.</w:t>
      </w:r>
    </w:p>
    <w:p w:rsidR="000C38EE" w:rsidRPr="000C38EE" w:rsidRDefault="000C38EE" w:rsidP="000C38E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C38EE">
        <w:rPr>
          <w:rFonts w:ascii="Times New Roman" w:hAnsi="Times New Roman"/>
          <w:b/>
          <w:sz w:val="24"/>
          <w:szCs w:val="24"/>
        </w:rPr>
        <w:t>Общая схема описания статей из журнала:</w:t>
      </w:r>
    </w:p>
    <w:p w:rsidR="000C38EE" w:rsidRPr="000C38EE" w:rsidRDefault="000C38EE" w:rsidP="000C38E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C38EE">
        <w:rPr>
          <w:rFonts w:ascii="Times New Roman" w:hAnsi="Times New Roman"/>
          <w:sz w:val="24"/>
          <w:szCs w:val="24"/>
        </w:rPr>
        <w:t>Фамилия И.О. автора статьи. Название статьи // Название журнала. Год</w:t>
      </w:r>
      <w:proofErr w:type="gramStart"/>
      <w:r w:rsidRPr="000C38E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C38EE">
        <w:rPr>
          <w:rFonts w:ascii="Times New Roman" w:hAnsi="Times New Roman"/>
          <w:sz w:val="24"/>
          <w:szCs w:val="24"/>
        </w:rPr>
        <w:t xml:space="preserve"> № . С.</w:t>
      </w:r>
    </w:p>
    <w:p w:rsidR="000C38EE" w:rsidRPr="000C38EE" w:rsidRDefault="000C38EE" w:rsidP="000C38E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C38EE">
        <w:rPr>
          <w:rFonts w:ascii="Times New Roman" w:hAnsi="Times New Roman"/>
          <w:b/>
          <w:sz w:val="24"/>
          <w:szCs w:val="24"/>
        </w:rPr>
        <w:t>Общая схема описания книги:</w:t>
      </w:r>
    </w:p>
    <w:p w:rsidR="000C38EE" w:rsidRPr="000C38EE" w:rsidRDefault="000C38EE" w:rsidP="000C38E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C38EE">
        <w:rPr>
          <w:rFonts w:ascii="Times New Roman" w:hAnsi="Times New Roman"/>
          <w:sz w:val="24"/>
          <w:szCs w:val="24"/>
        </w:rPr>
        <w:t xml:space="preserve">Фамилия И.О. Название книги: дополнительное сведение (например, монография). Москва: </w:t>
      </w:r>
      <w:proofErr w:type="spellStart"/>
      <w:r w:rsidRPr="000C38EE">
        <w:rPr>
          <w:rFonts w:ascii="Times New Roman" w:hAnsi="Times New Roman"/>
          <w:sz w:val="24"/>
          <w:szCs w:val="24"/>
        </w:rPr>
        <w:t>Высш</w:t>
      </w:r>
      <w:proofErr w:type="spellEnd"/>
      <w:r w:rsidRPr="000C38EE">
        <w:rPr>
          <w:rFonts w:ascii="Times New Roman" w:hAnsi="Times New Roman"/>
          <w:sz w:val="24"/>
          <w:szCs w:val="24"/>
        </w:rPr>
        <w:t>. образование, 2011. 658 с.</w:t>
      </w:r>
    </w:p>
    <w:p w:rsidR="000C38EE" w:rsidRPr="000C38EE" w:rsidRDefault="000C38EE" w:rsidP="000C38E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C38EE">
        <w:rPr>
          <w:rFonts w:ascii="Times New Roman" w:hAnsi="Times New Roman"/>
          <w:b/>
          <w:sz w:val="24"/>
          <w:szCs w:val="24"/>
        </w:rPr>
        <w:t>Материал, расположенный на сайте:</w:t>
      </w:r>
    </w:p>
    <w:p w:rsidR="000C38EE" w:rsidRPr="000C38EE" w:rsidRDefault="000C38EE" w:rsidP="000C38E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C38EE">
        <w:rPr>
          <w:rFonts w:ascii="Times New Roman" w:hAnsi="Times New Roman"/>
          <w:sz w:val="24"/>
          <w:szCs w:val="24"/>
        </w:rPr>
        <w:t>Фамилия И.О. авторов. Заглавие текста на экране [Электронный ресурс] // Заглавие сайта: сведения, относящиеся к заглавию. URL</w:t>
      </w:r>
      <w:proofErr w:type="gramStart"/>
      <w:r w:rsidRPr="000C38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3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8EE">
        <w:rPr>
          <w:rFonts w:ascii="Times New Roman" w:hAnsi="Times New Roman"/>
          <w:sz w:val="24"/>
          <w:szCs w:val="24"/>
        </w:rPr>
        <w:t>http</w:t>
      </w:r>
      <w:proofErr w:type="spellEnd"/>
      <w:r w:rsidRPr="000C38EE">
        <w:rPr>
          <w:rFonts w:ascii="Times New Roman" w:hAnsi="Times New Roman"/>
          <w:sz w:val="24"/>
          <w:szCs w:val="24"/>
        </w:rPr>
        <w:t>//</w:t>
      </w:r>
      <w:proofErr w:type="spellStart"/>
      <w:r w:rsidRPr="000C38EE">
        <w:rPr>
          <w:rFonts w:ascii="Times New Roman" w:hAnsi="Times New Roman"/>
          <w:sz w:val="24"/>
          <w:szCs w:val="24"/>
        </w:rPr>
        <w:t>www</w:t>
      </w:r>
      <w:proofErr w:type="spellEnd"/>
      <w:r w:rsidRPr="000C38EE">
        <w:rPr>
          <w:rFonts w:ascii="Times New Roman" w:hAnsi="Times New Roman"/>
          <w:sz w:val="24"/>
          <w:szCs w:val="24"/>
        </w:rPr>
        <w:t>. _______ (дата обращения: __.___.____).</w:t>
      </w:r>
    </w:p>
    <w:p w:rsidR="000C38EE" w:rsidRPr="000C38EE" w:rsidRDefault="000C38EE" w:rsidP="000C38E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C38EE">
        <w:rPr>
          <w:rFonts w:ascii="Times New Roman" w:hAnsi="Times New Roman"/>
          <w:b/>
          <w:sz w:val="24"/>
          <w:szCs w:val="24"/>
        </w:rPr>
        <w:t>Описание диссертации, автореферата диссертации:</w:t>
      </w:r>
    </w:p>
    <w:p w:rsidR="000C38EE" w:rsidRPr="000C38EE" w:rsidRDefault="000C38EE" w:rsidP="000C38E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C38EE">
        <w:rPr>
          <w:rFonts w:ascii="Times New Roman" w:hAnsi="Times New Roman"/>
          <w:sz w:val="24"/>
          <w:szCs w:val="24"/>
        </w:rPr>
        <w:t xml:space="preserve">Иванов А.А. Название работы: </w:t>
      </w:r>
      <w:proofErr w:type="spellStart"/>
      <w:r w:rsidRPr="000C38EE">
        <w:rPr>
          <w:rFonts w:ascii="Times New Roman" w:hAnsi="Times New Roman"/>
          <w:sz w:val="24"/>
          <w:szCs w:val="24"/>
        </w:rPr>
        <w:t>автореф</w:t>
      </w:r>
      <w:proofErr w:type="spellEnd"/>
      <w:r w:rsidRPr="000C38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C38EE">
        <w:rPr>
          <w:rFonts w:ascii="Times New Roman" w:hAnsi="Times New Roman"/>
          <w:sz w:val="24"/>
          <w:szCs w:val="24"/>
        </w:rPr>
        <w:t>дис</w:t>
      </w:r>
      <w:proofErr w:type="spellEnd"/>
      <w:r w:rsidRPr="000C38EE">
        <w:rPr>
          <w:rFonts w:ascii="Times New Roman" w:hAnsi="Times New Roman"/>
          <w:sz w:val="24"/>
          <w:szCs w:val="24"/>
        </w:rPr>
        <w:t>. ... д-ра психол. наук. М., 2005.</w:t>
      </w:r>
    </w:p>
    <w:p w:rsidR="000C38EE" w:rsidRPr="000C38EE" w:rsidRDefault="000C38EE" w:rsidP="000C38E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C38EE">
        <w:rPr>
          <w:rFonts w:ascii="Times New Roman" w:hAnsi="Times New Roman"/>
          <w:sz w:val="24"/>
          <w:szCs w:val="24"/>
        </w:rPr>
        <w:t xml:space="preserve">Сидоров Б.Б. Название работы: </w:t>
      </w:r>
      <w:proofErr w:type="spellStart"/>
      <w:r w:rsidRPr="000C38EE">
        <w:rPr>
          <w:rFonts w:ascii="Times New Roman" w:hAnsi="Times New Roman"/>
          <w:sz w:val="24"/>
          <w:szCs w:val="24"/>
        </w:rPr>
        <w:t>дис</w:t>
      </w:r>
      <w:proofErr w:type="spellEnd"/>
      <w:r w:rsidRPr="000C38EE">
        <w:rPr>
          <w:rFonts w:ascii="Times New Roman" w:hAnsi="Times New Roman"/>
          <w:sz w:val="24"/>
          <w:szCs w:val="24"/>
        </w:rPr>
        <w:t>. ... канд. психол. наук. Тверь, 2005.</w:t>
      </w:r>
    </w:p>
    <w:p w:rsidR="000C38EE" w:rsidRPr="000C38EE" w:rsidRDefault="000C38EE" w:rsidP="000C38E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C38EE">
        <w:rPr>
          <w:rFonts w:ascii="Times New Roman" w:hAnsi="Times New Roman"/>
          <w:sz w:val="24"/>
          <w:szCs w:val="24"/>
        </w:rPr>
        <w:t>Перед многоточием и после него пробел. Указывается город, в котором защищалась диссертация, а не место, где печатался автореферат. В описании диссертации отсутствует название издательства, поскольку это рукопись. Оно может опускаться и при описании авторефератов.</w:t>
      </w:r>
    </w:p>
    <w:p w:rsidR="000C38EE" w:rsidRPr="000C38EE" w:rsidRDefault="000C38EE" w:rsidP="000C38E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C38EE">
        <w:rPr>
          <w:rFonts w:ascii="Times New Roman" w:hAnsi="Times New Roman"/>
          <w:sz w:val="24"/>
          <w:szCs w:val="24"/>
        </w:rPr>
        <w:t xml:space="preserve"> </w:t>
      </w:r>
      <w:r w:rsidRPr="000C38EE">
        <w:rPr>
          <w:rFonts w:ascii="Times New Roman" w:hAnsi="Times New Roman"/>
          <w:b/>
          <w:sz w:val="24"/>
          <w:szCs w:val="24"/>
        </w:rPr>
        <w:t>Сборники материалов конференций:</w:t>
      </w:r>
    </w:p>
    <w:p w:rsidR="000C38EE" w:rsidRPr="000C38EE" w:rsidRDefault="000C38EE" w:rsidP="000C38E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сборника: вид документа, город, дата проведения / отв. ред. Город: Изд-во, год.  </w:t>
      </w:r>
    </w:p>
    <w:p w:rsidR="00DC0C91" w:rsidRPr="00A852F8" w:rsidRDefault="000C38EE" w:rsidP="000C38E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0C91" w:rsidRPr="00A852F8">
        <w:rPr>
          <w:rFonts w:ascii="Times New Roman" w:hAnsi="Times New Roman"/>
          <w:sz w:val="24"/>
          <w:szCs w:val="24"/>
        </w:rPr>
        <w:t>Те</w:t>
      </w:r>
      <w:proofErr w:type="gramStart"/>
      <w:r w:rsidR="00DC0C91" w:rsidRPr="00A852F8">
        <w:rPr>
          <w:rFonts w:ascii="Times New Roman" w:hAnsi="Times New Roman"/>
          <w:sz w:val="24"/>
          <w:szCs w:val="24"/>
        </w:rPr>
        <w:t>кст ст</w:t>
      </w:r>
      <w:proofErr w:type="gramEnd"/>
      <w:r w:rsidR="00DC0C91" w:rsidRPr="00A852F8">
        <w:rPr>
          <w:rFonts w:ascii="Times New Roman" w:hAnsi="Times New Roman"/>
          <w:sz w:val="24"/>
          <w:szCs w:val="24"/>
        </w:rPr>
        <w:t>атьи должен быть выверен и не содержать ошибок. Все статьи будут изданы в авторской редакции.</w:t>
      </w:r>
    </w:p>
    <w:p w:rsidR="00DC0C91" w:rsidRPr="00A852F8" w:rsidRDefault="00DC0C91" w:rsidP="00DC0C9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52F8">
        <w:rPr>
          <w:rFonts w:ascii="Times New Roman" w:hAnsi="Times New Roman"/>
          <w:sz w:val="24"/>
          <w:szCs w:val="24"/>
        </w:rPr>
        <w:lastRenderedPageBreak/>
        <w:t xml:space="preserve">В конце статьи </w:t>
      </w:r>
      <w:r w:rsidR="00276F4D">
        <w:rPr>
          <w:rFonts w:ascii="Times New Roman" w:hAnsi="Times New Roman"/>
          <w:sz w:val="24"/>
          <w:szCs w:val="24"/>
        </w:rPr>
        <w:t xml:space="preserve">просьба </w:t>
      </w:r>
      <w:r w:rsidRPr="00A852F8">
        <w:rPr>
          <w:rFonts w:ascii="Times New Roman" w:hAnsi="Times New Roman"/>
          <w:sz w:val="24"/>
          <w:szCs w:val="24"/>
        </w:rPr>
        <w:t>написать сведения об ав</w:t>
      </w:r>
      <w:r w:rsidR="00E028D1">
        <w:rPr>
          <w:rFonts w:ascii="Times New Roman" w:hAnsi="Times New Roman"/>
          <w:sz w:val="24"/>
          <w:szCs w:val="24"/>
        </w:rPr>
        <w:t>торе (</w:t>
      </w:r>
      <w:proofErr w:type="gramStart"/>
      <w:r w:rsidR="00E028D1">
        <w:rPr>
          <w:rFonts w:ascii="Times New Roman" w:hAnsi="Times New Roman"/>
          <w:sz w:val="24"/>
          <w:szCs w:val="24"/>
        </w:rPr>
        <w:t>ах</w:t>
      </w:r>
      <w:proofErr w:type="gramEnd"/>
      <w:r w:rsidR="00E028D1">
        <w:rPr>
          <w:rFonts w:ascii="Times New Roman" w:hAnsi="Times New Roman"/>
          <w:sz w:val="24"/>
          <w:szCs w:val="24"/>
        </w:rPr>
        <w:t>) по следующему образцу:</w:t>
      </w:r>
    </w:p>
    <w:p w:rsidR="00DC0C91" w:rsidRPr="00A852F8" w:rsidRDefault="00E028D1" w:rsidP="00DC0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</w:t>
      </w:r>
      <w:r w:rsidR="00DC0C91" w:rsidRPr="00A852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ведения об авторе:</w:t>
      </w:r>
    </w:p>
    <w:p w:rsidR="00DC0C91" w:rsidRPr="00A852F8" w:rsidRDefault="00DC0C91" w:rsidP="00DC0C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Гадаев Ваха Юнусович </w:t>
      </w:r>
      <w:r w:rsidRPr="00A852F8">
        <w:rPr>
          <w:rFonts w:ascii="Times New Roman" w:eastAsia="Times New Roman" w:hAnsi="Times New Roman"/>
          <w:bCs/>
          <w:sz w:val="24"/>
          <w:szCs w:val="24"/>
          <w:lang w:eastAsia="ru-RU"/>
        </w:rPr>
        <w:t>(Грозный, Россия</w:t>
      </w:r>
      <w:r w:rsidRPr="00A8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– </w:t>
      </w:r>
      <w:r w:rsidRPr="00A852F8">
        <w:rPr>
          <w:rFonts w:ascii="Times New Roman" w:eastAsia="Times New Roman" w:hAnsi="Times New Roman"/>
          <w:bCs/>
          <w:sz w:val="24"/>
          <w:szCs w:val="24"/>
          <w:lang w:eastAsia="ru-RU"/>
        </w:rPr>
        <w:t>заведующий кафедрой философии, политологии и социологии Чеченского государственного педагогического университета</w:t>
      </w:r>
      <w:r w:rsidRPr="00A852F8">
        <w:rPr>
          <w:rFonts w:ascii="Times New Roman" w:eastAsia="Times New Roman" w:hAnsi="Times New Roman"/>
          <w:sz w:val="24"/>
          <w:szCs w:val="24"/>
          <w:lang w:eastAsia="ru-RU"/>
        </w:rPr>
        <w:t>, кандидат философских наук, доцент.</w:t>
      </w:r>
    </w:p>
    <w:p w:rsidR="00DC0C91" w:rsidRPr="00A852F8" w:rsidRDefault="00DC0C91" w:rsidP="00DC0C9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85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2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соавторстве:</w:t>
      </w:r>
    </w:p>
    <w:p w:rsidR="00DC0C91" w:rsidRPr="00A852F8" w:rsidRDefault="00DC0C91" w:rsidP="00DC0C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Гадаев Ваха Юнусович </w:t>
      </w:r>
      <w:r w:rsidRPr="00A852F8">
        <w:rPr>
          <w:rFonts w:ascii="Times New Roman" w:eastAsia="Times New Roman" w:hAnsi="Times New Roman"/>
          <w:bCs/>
          <w:sz w:val="24"/>
          <w:szCs w:val="24"/>
          <w:lang w:eastAsia="ru-RU"/>
        </w:rPr>
        <w:t>(Грозный, Россия</w:t>
      </w:r>
      <w:r w:rsidRPr="00A8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– </w:t>
      </w:r>
      <w:r w:rsidRPr="00A852F8">
        <w:rPr>
          <w:rFonts w:ascii="Times New Roman" w:eastAsia="Times New Roman" w:hAnsi="Times New Roman"/>
          <w:bCs/>
          <w:sz w:val="24"/>
          <w:szCs w:val="24"/>
          <w:lang w:eastAsia="ru-RU"/>
        </w:rPr>
        <w:t>заведующий кафедрой философии, политологии и социологии Чеченского государственного педагогического университета</w:t>
      </w:r>
      <w:r w:rsidRPr="00A852F8">
        <w:rPr>
          <w:rFonts w:ascii="Times New Roman" w:eastAsia="Times New Roman" w:hAnsi="Times New Roman"/>
          <w:sz w:val="24"/>
          <w:szCs w:val="24"/>
          <w:lang w:eastAsia="ru-RU"/>
        </w:rPr>
        <w:t xml:space="preserve">, кандидат философских наук, доцент; </w:t>
      </w:r>
      <w:r w:rsidRPr="00A852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Гадаев Рамзан </w:t>
      </w:r>
      <w:proofErr w:type="spellStart"/>
      <w:r w:rsidRPr="00A852F8">
        <w:rPr>
          <w:rFonts w:ascii="Times New Roman" w:eastAsia="Times New Roman" w:hAnsi="Times New Roman"/>
          <w:b/>
          <w:sz w:val="24"/>
          <w:szCs w:val="24"/>
          <w:lang w:eastAsia="ru-RU"/>
        </w:rPr>
        <w:t>Вахаевич</w:t>
      </w:r>
      <w:proofErr w:type="spellEnd"/>
      <w:r w:rsidRPr="00A85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2F8">
        <w:rPr>
          <w:rFonts w:ascii="Times New Roman" w:eastAsia="Times New Roman" w:hAnsi="Times New Roman"/>
          <w:bCs/>
          <w:sz w:val="24"/>
          <w:szCs w:val="24"/>
          <w:lang w:eastAsia="ru-RU"/>
        </w:rPr>
        <w:t>(Грозный, Россия</w:t>
      </w:r>
      <w:r w:rsidRPr="00A8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– </w:t>
      </w:r>
      <w:r w:rsidRPr="00A852F8">
        <w:rPr>
          <w:rFonts w:ascii="Times New Roman" w:eastAsia="Times New Roman" w:hAnsi="Times New Roman"/>
          <w:bCs/>
          <w:sz w:val="24"/>
          <w:szCs w:val="24"/>
          <w:lang w:eastAsia="ru-RU"/>
        </w:rPr>
        <w:t>доцент кафедры иностранных языков Чеченского государственного педагогического университета</w:t>
      </w:r>
      <w:r w:rsidRPr="00A852F8">
        <w:rPr>
          <w:rFonts w:ascii="Times New Roman" w:eastAsia="Times New Roman" w:hAnsi="Times New Roman"/>
          <w:sz w:val="24"/>
          <w:szCs w:val="24"/>
          <w:lang w:eastAsia="ru-RU"/>
        </w:rPr>
        <w:t>, кандидат филологических наук.</w:t>
      </w:r>
    </w:p>
    <w:p w:rsidR="00DC0C91" w:rsidRPr="00DA23A9" w:rsidRDefault="00DC0C91" w:rsidP="00DC0C91">
      <w:pPr>
        <w:spacing w:after="0" w:line="240" w:lineRule="auto"/>
        <w:ind w:left="2160" w:hanging="2160"/>
        <w:jc w:val="both"/>
        <w:rPr>
          <w:rFonts w:ascii="Georgia" w:eastAsia="Times New Roman" w:hAnsi="Georgia"/>
          <w:sz w:val="20"/>
          <w:szCs w:val="20"/>
          <w:lang w:eastAsia="ru-RU"/>
        </w:rPr>
      </w:pPr>
      <w:r w:rsidRPr="00DA23A9">
        <w:rPr>
          <w:rFonts w:ascii="Georgia" w:eastAsia="Times New Roman" w:hAnsi="Georgia"/>
          <w:bCs/>
          <w:sz w:val="20"/>
          <w:szCs w:val="20"/>
          <w:lang w:val="fr-FR" w:eastAsia="ru-RU"/>
        </w:rPr>
        <w:t xml:space="preserve">  </w:t>
      </w:r>
      <w:r w:rsidRPr="00DA23A9">
        <w:rPr>
          <w:rFonts w:ascii="Georgia" w:eastAsia="Times New Roman" w:hAnsi="Georgia"/>
          <w:bCs/>
          <w:sz w:val="20"/>
          <w:szCs w:val="20"/>
          <w:lang w:eastAsia="ru-RU"/>
        </w:rPr>
        <w:t xml:space="preserve"> </w:t>
      </w:r>
    </w:p>
    <w:p w:rsidR="00DC0C91" w:rsidRPr="006D4CAE" w:rsidRDefault="00DC0C91" w:rsidP="00DC0C91">
      <w:pPr>
        <w:tabs>
          <w:tab w:val="left" w:pos="851"/>
        </w:tabs>
        <w:suppressAutoHyphens/>
        <w:overflowPunct w:val="0"/>
        <w:autoSpaceDE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6D4C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УСЛОВИЯ УЧАСТИЯ В КОНФЕРЕНЦИИ</w:t>
      </w:r>
    </w:p>
    <w:p w:rsidR="00DC0C91" w:rsidRPr="006D4CAE" w:rsidRDefault="00DC0C91" w:rsidP="00DC0C91">
      <w:pPr>
        <w:suppressAutoHyphens/>
        <w:overflowPunct w:val="0"/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4C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Для регистрации в</w:t>
      </w:r>
      <w:r w:rsidR="00C9021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качестве участника конференции</w:t>
      </w:r>
      <w:r w:rsidRPr="006D4C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необходимо </w:t>
      </w:r>
      <w:r w:rsidRPr="006D4CA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до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10</w:t>
      </w:r>
      <w:r w:rsidRPr="006D4CA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ноября 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2</w:t>
      </w:r>
      <w:r w:rsidR="00E8232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1</w:t>
      </w:r>
      <w:r w:rsidRPr="006D4CA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года</w:t>
      </w:r>
      <w:r w:rsidRPr="006D4C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заполнить </w:t>
      </w:r>
      <w:r w:rsidRPr="002B4DF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заявку участника</w:t>
      </w:r>
      <w:r w:rsidRPr="006D4C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которую вместе с </w:t>
      </w:r>
      <w:r w:rsidRPr="006D4CAE">
        <w:rPr>
          <w:rFonts w:ascii="Times New Roman" w:eastAsia="Times New Roman" w:hAnsi="Times New Roman"/>
          <w:sz w:val="24"/>
          <w:szCs w:val="24"/>
          <w:lang w:eastAsia="ar-SA"/>
        </w:rPr>
        <w:t xml:space="preserve">электронным </w:t>
      </w:r>
      <w:r w:rsidRPr="002B4DF7">
        <w:rPr>
          <w:rFonts w:ascii="Times New Roman" w:eastAsia="Times New Roman" w:hAnsi="Times New Roman"/>
          <w:b/>
          <w:sz w:val="24"/>
          <w:szCs w:val="24"/>
          <w:lang w:eastAsia="ar-SA"/>
        </w:rPr>
        <w:t>текстом статьи</w:t>
      </w:r>
      <w:r w:rsidRPr="006D4CAE">
        <w:rPr>
          <w:rFonts w:ascii="Times New Roman" w:eastAsia="Times New Roman" w:hAnsi="Times New Roman"/>
          <w:sz w:val="24"/>
          <w:szCs w:val="24"/>
          <w:lang w:eastAsia="ar-SA"/>
        </w:rPr>
        <w:t>, оформленной в соответствии с требованиями,</w:t>
      </w:r>
      <w:r w:rsidRPr="006D4C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отправить по электронной почте: </w:t>
      </w:r>
      <w:proofErr w:type="spellStart"/>
      <w:r w:rsidRPr="006D4CAE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konf</w:t>
      </w:r>
      <w:proofErr w:type="spellEnd"/>
      <w:r w:rsidRPr="006D4CAE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6D4CAE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philosoph</w:t>
      </w:r>
      <w:proofErr w:type="spellEnd"/>
      <w:r w:rsidRPr="006D4CAE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@</w:t>
      </w:r>
      <w:proofErr w:type="spellStart"/>
      <w:r w:rsidRPr="006D4CAE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mail</w:t>
      </w:r>
      <w:proofErr w:type="spellEnd"/>
      <w:r w:rsidRPr="006D4CAE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6D4CAE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C0C91" w:rsidRPr="00EC6477" w:rsidRDefault="00DC0C91" w:rsidP="00DC0C91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CAE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нескольких дней в ответном письме от Оргкомитета конференции Вы получите подтверждение о соответствии качества и тематики присланных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материалов теме конференции. </w:t>
      </w:r>
      <w:r w:rsidRPr="006F72A7">
        <w:rPr>
          <w:rFonts w:ascii="Times New Roman" w:eastAsia="Times New Roman" w:hAnsi="Times New Roman"/>
          <w:sz w:val="24"/>
          <w:szCs w:val="24"/>
          <w:lang w:eastAsia="ru-RU"/>
        </w:rPr>
        <w:t>Оргкомитет оставляет за собой право отклонять материалы, не соответствующие тематике конференции и изложенным требованиям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участников конференции о</w:t>
      </w:r>
      <w:r w:rsidRPr="00EC6477">
        <w:rPr>
          <w:rFonts w:ascii="Times New Roman" w:eastAsia="Times New Roman" w:hAnsi="Times New Roman"/>
          <w:b/>
          <w:sz w:val="24"/>
          <w:szCs w:val="24"/>
          <w:lang w:eastAsia="ru-RU"/>
        </w:rPr>
        <w:t>рганизационный взнос не вз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EC6477">
        <w:rPr>
          <w:rFonts w:ascii="Times New Roman" w:eastAsia="Times New Roman" w:hAnsi="Times New Roman"/>
          <w:b/>
          <w:sz w:val="24"/>
          <w:szCs w:val="24"/>
          <w:lang w:eastAsia="ru-RU"/>
        </w:rPr>
        <w:t>мается.</w:t>
      </w:r>
    </w:p>
    <w:p w:rsidR="003F5301" w:rsidRDefault="003F5301" w:rsidP="00DC0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2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участия </w:t>
      </w:r>
      <w:r w:rsidR="00E82328" w:rsidRPr="00A852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Pr="00A852F8">
        <w:rPr>
          <w:rFonts w:ascii="Times New Roman" w:eastAsia="Times New Roman" w:hAnsi="Times New Roman"/>
          <w:b/>
          <w:sz w:val="24"/>
          <w:szCs w:val="24"/>
          <w:lang w:eastAsia="ru-RU"/>
        </w:rPr>
        <w:t>дистанционн</w:t>
      </w:r>
      <w:r w:rsidR="00A852F8" w:rsidRPr="00A852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Pr="00A852F8">
        <w:rPr>
          <w:rFonts w:ascii="Times New Roman" w:eastAsia="Times New Roman" w:hAnsi="Times New Roman"/>
          <w:b/>
          <w:sz w:val="24"/>
          <w:szCs w:val="24"/>
          <w:lang w:eastAsia="ru-RU"/>
        </w:rPr>
        <w:t>с использованием платформы ZOOM.</w:t>
      </w:r>
    </w:p>
    <w:p w:rsidR="003F5301" w:rsidRDefault="003F5301" w:rsidP="00DC0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режиме входа будет разослана авторам дополнительно.</w:t>
      </w:r>
    </w:p>
    <w:p w:rsidR="00DC0C91" w:rsidRPr="006D4CAE" w:rsidRDefault="00DC0C91" w:rsidP="00DC0C9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C71" w:rsidRDefault="00347C71" w:rsidP="00DC0C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работы Международной научно-практической конференции «Гуманитарное знание и духовная безопасность» </w:t>
      </w:r>
      <w:r w:rsidRPr="00347C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347C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декабря в 11.00-12.30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планируется проведение </w:t>
      </w:r>
      <w:r w:rsidRPr="00347C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круглого стола «Риски и вызовы духовной безопасности в эпоху цифровой реальности».</w:t>
      </w:r>
      <w:r w:rsidRPr="0034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Исследователи научных и образовательных центров страны приглашаются к обсуждению проблем</w:t>
      </w:r>
      <w:r w:rsidR="00E02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34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заявленной темы. Участие как в режиме </w:t>
      </w:r>
      <w:proofErr w:type="spellStart"/>
      <w:r w:rsidRPr="0034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оффлайн</w:t>
      </w:r>
      <w:proofErr w:type="spellEnd"/>
      <w:r w:rsidRPr="0034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так и онлайн на платформе </w:t>
      </w:r>
      <w:proofErr w:type="spellStart"/>
      <w:r w:rsidRPr="0034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Zoom</w:t>
      </w:r>
      <w:proofErr w:type="spellEnd"/>
      <w:r w:rsidRPr="0034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Материалы круглого стола будут опубликованы в сборнике материалов конференции. </w:t>
      </w:r>
    </w:p>
    <w:p w:rsidR="00DC0C91" w:rsidRPr="0022623F" w:rsidRDefault="00DC0C91" w:rsidP="00DC0C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72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Сборнику статей конференции будут присвоены библиотечные индексы УДК, ББK, ISBN.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6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частникам конференции будет отправлен электронный сборник материалов</w:t>
      </w:r>
      <w:r w:rsidR="00DD6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программа конференции</w:t>
      </w:r>
      <w:r w:rsidRPr="00226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D68E8" w:rsidRDefault="00DC0C91" w:rsidP="00DD68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Издание Сборника материалов конференции запланировано </w:t>
      </w:r>
      <w:r w:rsidRPr="00757C9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до начала конференции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Сборник будет размещен в </w:t>
      </w:r>
      <w:r w:rsidRPr="00757C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РИНЦ.</w:t>
      </w:r>
    </w:p>
    <w:p w:rsidR="003F5301" w:rsidRPr="00DD68E8" w:rsidRDefault="003F5301" w:rsidP="00DD68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F5301">
        <w:rPr>
          <w:rFonts w:ascii="Times New Roman" w:hAnsi="Times New Roman"/>
          <w:sz w:val="24"/>
          <w:szCs w:val="24"/>
          <w:lang w:eastAsia="ru-RU"/>
        </w:rPr>
        <w:t>Статья должна быть проверена в системе «Антиплагиат» (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E82328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F5301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3F5301">
        <w:rPr>
          <w:rFonts w:ascii="Times New Roman" w:hAnsi="Times New Roman"/>
          <w:sz w:val="24"/>
          <w:szCs w:val="24"/>
          <w:lang w:eastAsia="ru-RU"/>
        </w:rPr>
        <w:t xml:space="preserve"> оригинальности)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C0C91" w:rsidRPr="006D4CAE" w:rsidRDefault="00DC0C91" w:rsidP="00DC0C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C91" w:rsidRDefault="00DC0C91" w:rsidP="00DC0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заявки на участие в работе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="0040599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160D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40599C" w:rsidRPr="0040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D4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Международной научно-практической конференции </w:t>
      </w:r>
      <w:r w:rsidRPr="006D4CAE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x-none"/>
        </w:rPr>
        <w:t>«</w:t>
      </w:r>
      <w:r w:rsidRPr="006D4CAE">
        <w:rPr>
          <w:rFonts w:ascii="Times New Roman" w:eastAsia="Times New Roman" w:hAnsi="Times New Roman"/>
          <w:b/>
          <w:color w:val="000000"/>
          <w:sz w:val="24"/>
          <w:szCs w:val="24"/>
          <w:lang w:val="x-none"/>
        </w:rPr>
        <w:t>Гуманитарное знание и духовная безопасность</w:t>
      </w:r>
      <w:r w:rsidRPr="006D4CAE">
        <w:rPr>
          <w:rFonts w:ascii="Times New Roman" w:hAnsi="Times New Roman"/>
          <w:b/>
          <w:sz w:val="24"/>
          <w:szCs w:val="24"/>
          <w:lang w:val="x-non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Pr="00016C7B" w:rsidRDefault="00DC0C91" w:rsidP="00B01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 Иван Иванович </w:t>
            </w:r>
          </w:p>
        </w:tc>
      </w:tr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Pr="009E502C" w:rsidRDefault="00DC0C91" w:rsidP="00B01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Доктор философских наук </w:t>
            </w:r>
          </w:p>
        </w:tc>
      </w:tr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Учёное звание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Pr="009E502C" w:rsidRDefault="00DC0C91" w:rsidP="00B01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Профессор </w:t>
            </w:r>
          </w:p>
        </w:tc>
      </w:tr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</w:t>
            </w:r>
            <w:r w:rsidRPr="009E502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просьба написать согласно образцу!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Pr="00016C7B" w:rsidRDefault="00DC0C91" w:rsidP="00B01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«Чеченский государственный педагогический университет», г. Грозный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Россия</w:t>
            </w:r>
          </w:p>
        </w:tc>
      </w:tr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Pr="009E502C" w:rsidRDefault="00DC0C91" w:rsidP="00B01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Профессор кафедры философии </w:t>
            </w:r>
          </w:p>
        </w:tc>
      </w:tr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3313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Просьба написать строчными буквами </w:t>
            </w:r>
          </w:p>
        </w:tc>
      </w:tr>
      <w:tr w:rsidR="00FF6DA9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9" w:rsidRDefault="00FF6DA9" w:rsidP="00B01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Указать секцию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9" w:rsidRPr="009E502C" w:rsidRDefault="00FF6DA9" w:rsidP="00B01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Телефон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1" w:rsidRDefault="00DC0C91" w:rsidP="00B01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5070D9" w:rsidP="00B01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A852F8" w:rsidRPr="003D2C92">
                <w:rPr>
                  <w:rStyle w:val="a5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Ivanov23@mail.ru</w:t>
              </w:r>
            </w:hyperlink>
            <w:r w:rsidR="00DC0C9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</w:t>
            </w:r>
          </w:p>
        </w:tc>
      </w:tr>
    </w:tbl>
    <w:p w:rsidR="00347C71" w:rsidRDefault="00347C71" w:rsidP="00DC0C91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C0C91" w:rsidRPr="0022623F" w:rsidRDefault="00DC0C91" w:rsidP="00DC0C9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623F">
        <w:rPr>
          <w:rFonts w:ascii="Times New Roman" w:hAnsi="Times New Roman"/>
          <w:b/>
          <w:sz w:val="24"/>
          <w:szCs w:val="24"/>
          <w:lang w:eastAsia="ru-RU"/>
        </w:rPr>
        <w:t>Язык конференции:</w:t>
      </w:r>
      <w:r w:rsidRPr="0022623F">
        <w:rPr>
          <w:rFonts w:ascii="Times New Roman" w:hAnsi="Times New Roman"/>
          <w:sz w:val="24"/>
          <w:szCs w:val="24"/>
          <w:lang w:eastAsia="ru-RU"/>
        </w:rPr>
        <w:t xml:space="preserve"> русский, английский.</w:t>
      </w:r>
    </w:p>
    <w:p w:rsidR="00DC0C91" w:rsidRPr="0022623F" w:rsidRDefault="00DC0C91" w:rsidP="00DC0C9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6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Регламент: </w:t>
      </w:r>
      <w:r w:rsidRPr="00226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пленарные доклады – до 15 минут, секционные доклады – до 10 минут, выступление в дискуссии – до 5 минут.</w:t>
      </w:r>
    </w:p>
    <w:p w:rsidR="00DC0C91" w:rsidRPr="00313219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313219">
        <w:rPr>
          <w:rFonts w:ascii="Times New Roman" w:hAnsi="Times New Roman"/>
          <w:sz w:val="24"/>
          <w:szCs w:val="24"/>
          <w:lang w:eastAsia="zh-CN"/>
        </w:rPr>
        <w:t xml:space="preserve">Ссылки в РИНЦ на материалы предыдущих конференций цикла </w:t>
      </w:r>
      <w:r w:rsidRPr="00313219">
        <w:rPr>
          <w:rFonts w:ascii="Times New Roman" w:eastAsia="Times New Roman" w:hAnsi="Times New Roman"/>
          <w:caps/>
          <w:color w:val="000000"/>
          <w:sz w:val="24"/>
          <w:szCs w:val="24"/>
          <w:lang w:val="x-none"/>
        </w:rPr>
        <w:t>«</w:t>
      </w:r>
      <w:r w:rsidRPr="00313219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Гуманитарное знание и духовная безопасность</w:t>
      </w:r>
      <w:r w:rsidRPr="00313219">
        <w:rPr>
          <w:rFonts w:ascii="Times New Roman" w:hAnsi="Times New Roman"/>
          <w:sz w:val="24"/>
          <w:szCs w:val="24"/>
          <w:lang w:val="x-none"/>
        </w:rPr>
        <w:t>»</w:t>
      </w:r>
      <w:r w:rsidRPr="00313219">
        <w:rPr>
          <w:rFonts w:ascii="Times New Roman" w:hAnsi="Times New Roman"/>
          <w:sz w:val="24"/>
          <w:szCs w:val="24"/>
          <w:lang w:eastAsia="zh-CN"/>
        </w:rPr>
        <w:t>:</w:t>
      </w:r>
    </w:p>
    <w:p w:rsidR="00DC0C91" w:rsidRPr="00313219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313219">
        <w:rPr>
          <w:rFonts w:ascii="Times New Roman" w:hAnsi="Times New Roman"/>
          <w:sz w:val="24"/>
          <w:szCs w:val="24"/>
          <w:lang w:eastAsia="zh-CN"/>
        </w:rPr>
        <w:t>Конференция 2014 г.</w:t>
      </w:r>
      <w:r w:rsidRPr="00313219">
        <w:t xml:space="preserve"> </w:t>
      </w:r>
      <w:hyperlink r:id="rId12" w:history="1">
        <w:r w:rsidRPr="00386243">
          <w:rPr>
            <w:rStyle w:val="a5"/>
            <w:rFonts w:ascii="Times New Roman" w:hAnsi="Times New Roman"/>
            <w:sz w:val="24"/>
            <w:szCs w:val="24"/>
            <w:lang w:eastAsia="zh-CN"/>
          </w:rPr>
          <w:t>https://elibrary.ru/item.asp?id=23114283</w:t>
        </w:r>
      </w:hyperlink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DC0C91" w:rsidRPr="00313219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313219">
        <w:rPr>
          <w:rFonts w:ascii="Times New Roman" w:hAnsi="Times New Roman"/>
          <w:sz w:val="24"/>
          <w:szCs w:val="24"/>
          <w:lang w:eastAsia="zh-CN"/>
        </w:rPr>
        <w:t>Конференция 2015 г.</w:t>
      </w:r>
      <w:r w:rsidRPr="00313219">
        <w:t xml:space="preserve"> </w:t>
      </w:r>
      <w:hyperlink r:id="rId13" w:history="1">
        <w:r w:rsidRPr="00386243">
          <w:rPr>
            <w:rStyle w:val="a5"/>
            <w:rFonts w:ascii="Times New Roman" w:hAnsi="Times New Roman"/>
            <w:sz w:val="24"/>
            <w:szCs w:val="24"/>
            <w:lang w:eastAsia="zh-CN"/>
          </w:rPr>
          <w:t>https://elibrary.ru/item.asp?id=25381562</w:t>
        </w:r>
      </w:hyperlink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DC0C91" w:rsidRPr="00313219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313219">
        <w:rPr>
          <w:rFonts w:ascii="Times New Roman" w:hAnsi="Times New Roman"/>
          <w:sz w:val="24"/>
          <w:szCs w:val="24"/>
          <w:lang w:eastAsia="zh-CN"/>
        </w:rPr>
        <w:t>Конференция 2016 г.</w:t>
      </w:r>
      <w:r w:rsidRPr="00313219">
        <w:t xml:space="preserve"> </w:t>
      </w:r>
      <w:hyperlink r:id="rId14" w:history="1">
        <w:r w:rsidRPr="00386243">
          <w:rPr>
            <w:rStyle w:val="a5"/>
            <w:rFonts w:ascii="Times New Roman" w:hAnsi="Times New Roman"/>
            <w:sz w:val="24"/>
            <w:szCs w:val="24"/>
            <w:lang w:eastAsia="zh-CN"/>
          </w:rPr>
          <w:t>https://elibrary.ru/item.asp?id=27388418</w:t>
        </w:r>
      </w:hyperlink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DC0C91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313219">
        <w:rPr>
          <w:rFonts w:ascii="Times New Roman" w:hAnsi="Times New Roman"/>
          <w:sz w:val="24"/>
          <w:szCs w:val="24"/>
          <w:lang w:eastAsia="zh-CN"/>
        </w:rPr>
        <w:t>Конференция 2017 г.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hyperlink r:id="rId15" w:history="1">
        <w:r w:rsidRPr="00313219">
          <w:rPr>
            <w:rStyle w:val="a5"/>
            <w:rFonts w:ascii="Times New Roman" w:hAnsi="Times New Roman"/>
            <w:sz w:val="24"/>
            <w:szCs w:val="24"/>
            <w:lang w:eastAsia="zh-CN"/>
          </w:rPr>
          <w:t>https://elibrary.ru/item.asp?id=30656592</w:t>
        </w:r>
      </w:hyperlink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FF6DA9" w:rsidRPr="00FF6DA9" w:rsidRDefault="00DC0C91" w:rsidP="00FF6DA9">
      <w:pPr>
        <w:suppressAutoHyphens/>
        <w:autoSpaceDE w:val="0"/>
        <w:spacing w:after="0"/>
        <w:ind w:firstLine="851"/>
        <w:jc w:val="both"/>
        <w:rPr>
          <w:color w:val="0000FF"/>
          <w:u w:val="single"/>
        </w:rPr>
      </w:pPr>
      <w:r w:rsidRPr="00C230C3">
        <w:rPr>
          <w:rFonts w:ascii="Times New Roman" w:hAnsi="Times New Roman"/>
          <w:sz w:val="24"/>
          <w:szCs w:val="24"/>
          <w:lang w:eastAsia="zh-CN"/>
        </w:rPr>
        <w:t>Конференция 2018 г.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hyperlink r:id="rId16" w:history="1">
        <w:r w:rsidRPr="00C230C3">
          <w:rPr>
            <w:color w:val="0000FF"/>
            <w:u w:val="single"/>
          </w:rPr>
          <w:t>https://elibrary.ru/item.asp?id=36556589</w:t>
        </w:r>
      </w:hyperlink>
    </w:p>
    <w:p w:rsidR="00FF6DA9" w:rsidRPr="00FF6DA9" w:rsidRDefault="00FF6DA9" w:rsidP="00FF6DA9">
      <w:pPr>
        <w:tabs>
          <w:tab w:val="left" w:pos="284"/>
          <w:tab w:val="left" w:pos="426"/>
          <w:tab w:val="left" w:pos="567"/>
          <w:tab w:val="left" w:pos="1560"/>
        </w:tabs>
        <w:suppressAutoHyphens/>
        <w:overflowPunct w:val="0"/>
        <w:autoSpaceDE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Конференция 2019 г. </w:t>
      </w:r>
      <w:hyperlink r:id="rId17" w:history="1">
        <w:r w:rsidRPr="00213468">
          <w:rPr>
            <w:rStyle w:val="a5"/>
            <w:rFonts w:ascii="Times New Roman" w:eastAsia="Times New Roman" w:hAnsi="Times New Roman"/>
            <w:sz w:val="24"/>
            <w:szCs w:val="24"/>
            <w:lang w:eastAsia="ar-SA"/>
          </w:rPr>
          <w:t>https://elibrary.ru/item.asp?id=41530273</w:t>
        </w:r>
      </w:hyperlink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82328" w:rsidRDefault="00C90214" w:rsidP="00C90214">
      <w:pPr>
        <w:tabs>
          <w:tab w:val="left" w:pos="284"/>
          <w:tab w:val="left" w:pos="426"/>
          <w:tab w:val="left" w:pos="567"/>
          <w:tab w:val="left" w:pos="1560"/>
        </w:tabs>
        <w:suppressAutoHyphens/>
        <w:overflowPunct w:val="0"/>
        <w:autoSpaceDE w:val="0"/>
        <w:spacing w:after="0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E82328">
        <w:rPr>
          <w:rFonts w:ascii="Times New Roman" w:eastAsia="Times New Roman" w:hAnsi="Times New Roman"/>
          <w:sz w:val="24"/>
          <w:szCs w:val="24"/>
          <w:lang w:eastAsia="ar-SA"/>
        </w:rPr>
        <w:t xml:space="preserve">Конференция 2020 г. </w:t>
      </w:r>
      <w:hyperlink r:id="rId18" w:history="1">
        <w:r w:rsidR="00E82328" w:rsidRPr="00C90214">
          <w:rPr>
            <w:rStyle w:val="a5"/>
            <w:rFonts w:ascii="Times New Roman" w:eastAsia="Times New Roman" w:hAnsi="Times New Roman"/>
            <w:sz w:val="24"/>
            <w:szCs w:val="24"/>
            <w:lang w:eastAsia="ar-SA"/>
          </w:rPr>
          <w:t>https://www.elibrary.ru/item.asp?id=44590119&amp;selid=44590217</w:t>
        </w:r>
      </w:hyperlink>
      <w:r w:rsidR="00E823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6F3125" w:rsidRDefault="00C90214" w:rsidP="006F3125">
      <w:pPr>
        <w:tabs>
          <w:tab w:val="left" w:pos="284"/>
          <w:tab w:val="left" w:pos="426"/>
          <w:tab w:val="left" w:pos="567"/>
          <w:tab w:val="left" w:pos="1560"/>
        </w:tabs>
        <w:suppressAutoHyphens/>
        <w:overflowPunct w:val="0"/>
        <w:autoSpaceDE w:val="0"/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Ссылки на материалы предыдущих конференций </w:t>
      </w:r>
      <w:r w:rsidR="006F3125">
        <w:rPr>
          <w:rFonts w:ascii="Times New Roman" w:eastAsia="Times New Roman" w:hAnsi="Times New Roman"/>
          <w:b/>
          <w:sz w:val="24"/>
          <w:szCs w:val="24"/>
          <w:lang w:eastAsia="ar-SA"/>
        </w:rPr>
        <w:t>приветствуются!!!</w:t>
      </w:r>
    </w:p>
    <w:p w:rsidR="00DC0C91" w:rsidRPr="0022623F" w:rsidRDefault="00DC0C91" w:rsidP="00DC0C91">
      <w:pPr>
        <w:tabs>
          <w:tab w:val="left" w:pos="284"/>
          <w:tab w:val="left" w:pos="426"/>
          <w:tab w:val="left" w:pos="567"/>
          <w:tab w:val="left" w:pos="1560"/>
        </w:tabs>
        <w:suppressAutoHyphens/>
        <w:overflowPunct w:val="0"/>
        <w:autoSpaceDE w:val="0"/>
        <w:spacing w:after="0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2623F">
        <w:rPr>
          <w:rFonts w:ascii="Times New Roman" w:eastAsia="Times New Roman" w:hAnsi="Times New Roman"/>
          <w:b/>
          <w:sz w:val="24"/>
          <w:szCs w:val="24"/>
          <w:lang w:eastAsia="ar-SA"/>
        </w:rPr>
        <w:t>АДРЕС:</w:t>
      </w:r>
    </w:p>
    <w:p w:rsidR="00DC0C91" w:rsidRPr="0022623F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22623F">
        <w:rPr>
          <w:rFonts w:ascii="Times New Roman" w:hAnsi="Times New Roman"/>
          <w:sz w:val="24"/>
          <w:szCs w:val="24"/>
          <w:lang w:eastAsia="zh-CN"/>
        </w:rPr>
        <w:t>Чеченский государственный педагогический университет</w:t>
      </w:r>
    </w:p>
    <w:p w:rsidR="00DC0C91" w:rsidRPr="0022623F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3F">
        <w:rPr>
          <w:rFonts w:ascii="Times New Roman" w:hAnsi="Times New Roman"/>
          <w:sz w:val="24"/>
          <w:szCs w:val="24"/>
          <w:lang w:eastAsia="zh-CN"/>
        </w:rPr>
        <w:t>Почтовый адрес: 364037, ул. Киевская, 33, г. Грозный, Чеченская Республика</w:t>
      </w:r>
    </w:p>
    <w:p w:rsidR="00DC0C91" w:rsidRPr="0022623F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3F">
        <w:rPr>
          <w:rFonts w:ascii="Times New Roman" w:hAnsi="Times New Roman"/>
          <w:sz w:val="24"/>
          <w:szCs w:val="24"/>
          <w:lang w:eastAsia="zh-CN"/>
        </w:rPr>
        <w:t>Тел/факс: 8 (8712) 22-43-01</w:t>
      </w:r>
    </w:p>
    <w:p w:rsidR="00DC0C91" w:rsidRPr="00C90214" w:rsidRDefault="00DC0C91" w:rsidP="00C90214">
      <w:pPr>
        <w:suppressAutoHyphens/>
        <w:autoSpaceDE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2623F">
        <w:rPr>
          <w:rFonts w:ascii="Times New Roman" w:hAnsi="Times New Roman"/>
          <w:b/>
          <w:sz w:val="24"/>
          <w:szCs w:val="24"/>
          <w:lang w:eastAsia="zh-CN"/>
        </w:rPr>
        <w:t>КОНТАКТЫ</w:t>
      </w:r>
      <w:r w:rsidR="00C90214" w:rsidRPr="00DB649C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DC0C91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3F">
        <w:rPr>
          <w:rFonts w:ascii="Times New Roman" w:hAnsi="Times New Roman"/>
          <w:sz w:val="24"/>
          <w:szCs w:val="24"/>
          <w:lang w:eastAsia="zh-CN"/>
        </w:rPr>
        <w:t>8 (928) 737-22-79</w:t>
      </w:r>
      <w:r w:rsidR="00C90214">
        <w:rPr>
          <w:rFonts w:ascii="Times New Roman" w:hAnsi="Times New Roman"/>
          <w:sz w:val="24"/>
          <w:szCs w:val="24"/>
          <w:lang w:eastAsia="zh-CN"/>
        </w:rPr>
        <w:t xml:space="preserve"> – </w:t>
      </w:r>
      <w:r w:rsidR="00C90214" w:rsidRPr="00C90214">
        <w:rPr>
          <w:rFonts w:ascii="Times New Roman" w:hAnsi="Times New Roman"/>
          <w:sz w:val="24"/>
          <w:szCs w:val="24"/>
          <w:lang w:eastAsia="zh-CN"/>
        </w:rPr>
        <w:t>Бетильмерзаева Марет Мусламовна</w:t>
      </w:r>
      <w:r w:rsidR="00C90214">
        <w:rPr>
          <w:rFonts w:ascii="Times New Roman" w:hAnsi="Times New Roman"/>
          <w:sz w:val="24"/>
          <w:szCs w:val="24"/>
          <w:lang w:eastAsia="zh-CN"/>
        </w:rPr>
        <w:t>.</w:t>
      </w:r>
    </w:p>
    <w:p w:rsidR="00C90214" w:rsidRPr="00DD68E8" w:rsidRDefault="00C90214" w:rsidP="00C90214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2623F">
        <w:rPr>
          <w:rFonts w:ascii="Times New Roman" w:hAnsi="Times New Roman"/>
          <w:sz w:val="24"/>
          <w:szCs w:val="24"/>
          <w:lang w:val="en-US" w:eastAsia="zh-CN"/>
        </w:rPr>
        <w:t>e</w:t>
      </w:r>
      <w:r w:rsidRPr="00DD68E8">
        <w:rPr>
          <w:rFonts w:ascii="Times New Roman" w:hAnsi="Times New Roman"/>
          <w:sz w:val="24"/>
          <w:szCs w:val="24"/>
          <w:lang w:eastAsia="zh-CN"/>
        </w:rPr>
        <w:t>-</w:t>
      </w:r>
      <w:r w:rsidRPr="0022623F">
        <w:rPr>
          <w:rFonts w:ascii="Times New Roman" w:hAnsi="Times New Roman"/>
          <w:sz w:val="24"/>
          <w:szCs w:val="24"/>
          <w:lang w:val="en-US" w:eastAsia="zh-CN"/>
        </w:rPr>
        <w:t>mail</w:t>
      </w:r>
      <w:r w:rsidRPr="00DD68E8">
        <w:rPr>
          <w:rFonts w:ascii="Times New Roman" w:hAnsi="Times New Roman"/>
          <w:sz w:val="24"/>
          <w:szCs w:val="24"/>
          <w:lang w:eastAsia="zh-CN"/>
        </w:rPr>
        <w:t xml:space="preserve">: </w:t>
      </w:r>
      <w:hyperlink r:id="rId19" w:history="1">
        <w:r w:rsidR="00A852F8" w:rsidRPr="003D2C92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konf</w:t>
        </w:r>
        <w:r w:rsidR="00A852F8" w:rsidRPr="00DD68E8"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r w:rsidR="00A852F8" w:rsidRPr="003D2C92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philosoph</w:t>
        </w:r>
        <w:r w:rsidR="00A852F8" w:rsidRPr="00DD68E8">
          <w:rPr>
            <w:rStyle w:val="a5"/>
            <w:rFonts w:ascii="Times New Roman" w:hAnsi="Times New Roman"/>
            <w:sz w:val="24"/>
            <w:szCs w:val="24"/>
            <w:lang w:eastAsia="zh-CN"/>
          </w:rPr>
          <w:t>@</w:t>
        </w:r>
        <w:r w:rsidR="00A852F8" w:rsidRPr="003D2C92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mail</w:t>
        </w:r>
        <w:r w:rsidR="00A852F8" w:rsidRPr="00DD68E8"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 w:rsidR="00A852F8" w:rsidRPr="003D2C92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</w:p>
    <w:p w:rsidR="00DC0C91" w:rsidRPr="0022623F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3F">
        <w:rPr>
          <w:rFonts w:ascii="Times New Roman" w:hAnsi="Times New Roman"/>
          <w:sz w:val="24"/>
          <w:szCs w:val="24"/>
          <w:lang w:eastAsia="zh-CN"/>
        </w:rPr>
        <w:t xml:space="preserve">Будем очень признательны, если Вы доведете эту информацию до всех заинтересованных лиц Вашего окружения. </w:t>
      </w:r>
    </w:p>
    <w:p w:rsidR="00DC0C91" w:rsidRPr="0022623F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2623F">
        <w:rPr>
          <w:rFonts w:ascii="Times New Roman" w:hAnsi="Times New Roman"/>
          <w:b/>
          <w:sz w:val="24"/>
          <w:szCs w:val="24"/>
          <w:lang w:eastAsia="zh-CN"/>
        </w:rPr>
        <w:t>Всегда рады сотрудничать с Вами!</w:t>
      </w:r>
    </w:p>
    <w:p w:rsidR="00DC0C91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2623F">
        <w:rPr>
          <w:rFonts w:ascii="Times New Roman" w:hAnsi="Times New Roman"/>
          <w:b/>
          <w:sz w:val="24"/>
          <w:szCs w:val="24"/>
          <w:lang w:eastAsia="zh-CN"/>
        </w:rPr>
        <w:t>С уважением, оргкомитет конференции.</w:t>
      </w:r>
    </w:p>
    <w:p w:rsidR="006F3125" w:rsidRDefault="006F3125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E028D1" w:rsidRDefault="00E028D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E028D1" w:rsidRDefault="00E028D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E028D1" w:rsidRDefault="00E028D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E028D1" w:rsidRDefault="00E028D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E028D1" w:rsidRDefault="00E028D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20D2" w:rsidRDefault="006920D2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20D2" w:rsidRDefault="006920D2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20D2" w:rsidRDefault="006920D2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20D2" w:rsidRDefault="006920D2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20D2" w:rsidRDefault="006920D2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20D2" w:rsidRDefault="006920D2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20D2" w:rsidRDefault="006920D2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20D2" w:rsidRDefault="006920D2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20D2" w:rsidRDefault="006920D2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20D2" w:rsidRDefault="006920D2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20D2" w:rsidRDefault="006920D2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E028D1" w:rsidRDefault="00E028D1" w:rsidP="00DC0C91">
      <w:pPr>
        <w:suppressAutoHyphens/>
        <w:autoSpaceDE w:val="0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DC0C91" w:rsidRDefault="00DC0C91" w:rsidP="00C9021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lastRenderedPageBreak/>
        <w:t>Образец оформления статей</w:t>
      </w:r>
    </w:p>
    <w:p w:rsidR="00DC0C91" w:rsidRPr="00C90214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90214">
        <w:rPr>
          <w:rFonts w:ascii="Times New Roman" w:hAnsi="Times New Roman"/>
          <w:b/>
          <w:sz w:val="24"/>
          <w:szCs w:val="24"/>
          <w:lang w:eastAsia="zh-CN"/>
        </w:rPr>
        <w:t xml:space="preserve">УДК </w:t>
      </w:r>
    </w:p>
    <w:p w:rsidR="00DC0C91" w:rsidRPr="00127EA4" w:rsidRDefault="00DC0C91" w:rsidP="00DC0C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27EA4">
        <w:rPr>
          <w:rFonts w:ascii="Times New Roman" w:hAnsi="Times New Roman"/>
          <w:b/>
          <w:sz w:val="24"/>
          <w:szCs w:val="24"/>
          <w:lang w:eastAsia="zh-CN"/>
        </w:rPr>
        <w:t>НАЗВАНИЕ (РУССКИЙ ЯЗЫК)</w:t>
      </w:r>
    </w:p>
    <w:p w:rsidR="00DC0C91" w:rsidRDefault="00DC0C91" w:rsidP="00DC0C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27EA4">
        <w:rPr>
          <w:rFonts w:ascii="Times New Roman" w:hAnsi="Times New Roman"/>
          <w:b/>
          <w:sz w:val="24"/>
          <w:szCs w:val="24"/>
          <w:lang w:eastAsia="zh-CN"/>
        </w:rPr>
        <w:t>НАЗВАНИЕ (АНГЛИЙСКИЙ ЯЗЫК)</w:t>
      </w:r>
    </w:p>
    <w:p w:rsidR="00DC0C91" w:rsidRPr="008733C6" w:rsidRDefault="00DC0C91" w:rsidP="00DC0C91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8733C6">
        <w:rPr>
          <w:rFonts w:ascii="Times New Roman" w:hAnsi="Times New Roman"/>
          <w:b/>
          <w:i/>
          <w:sz w:val="24"/>
          <w:szCs w:val="24"/>
          <w:lang w:eastAsia="zh-CN"/>
        </w:rPr>
        <w:t>Фамилия и инициалы автора</w:t>
      </w:r>
      <w:r w:rsidR="008733C6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8733C6">
        <w:rPr>
          <w:rFonts w:ascii="Times New Roman" w:hAnsi="Times New Roman"/>
          <w:b/>
          <w:i/>
          <w:sz w:val="24"/>
          <w:szCs w:val="24"/>
          <w:lang w:eastAsia="zh-CN"/>
        </w:rPr>
        <w:t>/</w:t>
      </w:r>
      <w:r w:rsidR="008733C6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8733C6">
        <w:rPr>
          <w:rFonts w:ascii="Times New Roman" w:hAnsi="Times New Roman"/>
          <w:b/>
          <w:i/>
          <w:sz w:val="24"/>
          <w:szCs w:val="24"/>
          <w:lang w:eastAsia="zh-CN"/>
        </w:rPr>
        <w:t>авторов</w:t>
      </w:r>
    </w:p>
    <w:p w:rsidR="00DC0C91" w:rsidRDefault="00DC0C91" w:rsidP="00DC0C91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Страна, город</w:t>
      </w:r>
    </w:p>
    <w:p w:rsidR="00DC0C91" w:rsidRPr="00160D74" w:rsidRDefault="00DC0C91" w:rsidP="00DC0C91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en-US" w:eastAsia="zh-CN"/>
        </w:rPr>
      </w:pPr>
      <w:r w:rsidRPr="00127EA4">
        <w:rPr>
          <w:rFonts w:ascii="Times New Roman" w:hAnsi="Times New Roman"/>
          <w:i/>
          <w:sz w:val="24"/>
          <w:szCs w:val="24"/>
          <w:lang w:eastAsia="zh-CN"/>
        </w:rPr>
        <w:t>Место</w:t>
      </w:r>
      <w:r w:rsidRPr="00160D74">
        <w:rPr>
          <w:rFonts w:ascii="Times New Roman" w:hAnsi="Times New Roman"/>
          <w:i/>
          <w:sz w:val="24"/>
          <w:szCs w:val="24"/>
          <w:lang w:val="en-US" w:eastAsia="zh-CN"/>
        </w:rPr>
        <w:t xml:space="preserve"> </w:t>
      </w:r>
      <w:r w:rsidRPr="00127EA4">
        <w:rPr>
          <w:rFonts w:ascii="Times New Roman" w:hAnsi="Times New Roman"/>
          <w:i/>
          <w:sz w:val="24"/>
          <w:szCs w:val="24"/>
          <w:lang w:eastAsia="zh-CN"/>
        </w:rPr>
        <w:t>работы</w:t>
      </w:r>
      <w:r w:rsidRPr="00160D74">
        <w:rPr>
          <w:rFonts w:ascii="Times New Roman" w:hAnsi="Times New Roman"/>
          <w:i/>
          <w:sz w:val="24"/>
          <w:szCs w:val="24"/>
          <w:lang w:val="en-US" w:eastAsia="zh-CN"/>
        </w:rPr>
        <w:t xml:space="preserve"> </w:t>
      </w:r>
      <w:r w:rsidRPr="00127EA4">
        <w:rPr>
          <w:rFonts w:ascii="Times New Roman" w:hAnsi="Times New Roman"/>
          <w:i/>
          <w:sz w:val="24"/>
          <w:szCs w:val="24"/>
          <w:lang w:eastAsia="zh-CN"/>
        </w:rPr>
        <w:t>автора</w:t>
      </w:r>
      <w:r w:rsidRPr="00160D74">
        <w:rPr>
          <w:rFonts w:ascii="Times New Roman" w:hAnsi="Times New Roman"/>
          <w:i/>
          <w:sz w:val="24"/>
          <w:szCs w:val="24"/>
          <w:lang w:val="en-US" w:eastAsia="zh-CN"/>
        </w:rPr>
        <w:t>/</w:t>
      </w:r>
      <w:r w:rsidRPr="00127EA4">
        <w:rPr>
          <w:rFonts w:ascii="Times New Roman" w:hAnsi="Times New Roman"/>
          <w:i/>
          <w:sz w:val="24"/>
          <w:szCs w:val="24"/>
          <w:lang w:eastAsia="zh-CN"/>
        </w:rPr>
        <w:t>авторов</w:t>
      </w:r>
    </w:p>
    <w:p w:rsidR="00DC0C91" w:rsidRPr="00160D74" w:rsidRDefault="00DC0C91" w:rsidP="00DC0C91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en-US" w:eastAsia="zh-CN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 w:eastAsia="zh-CN"/>
        </w:rPr>
        <w:t>e</w:t>
      </w:r>
      <w:r w:rsidRPr="00160D74">
        <w:rPr>
          <w:rFonts w:ascii="Times New Roman" w:hAnsi="Times New Roman"/>
          <w:i/>
          <w:sz w:val="24"/>
          <w:szCs w:val="24"/>
          <w:lang w:val="en-US" w:eastAsia="zh-CN"/>
        </w:rPr>
        <w:t>-</w:t>
      </w:r>
      <w:r>
        <w:rPr>
          <w:rFonts w:ascii="Times New Roman" w:hAnsi="Times New Roman"/>
          <w:i/>
          <w:sz w:val="24"/>
          <w:szCs w:val="24"/>
          <w:lang w:val="en-US" w:eastAsia="zh-CN"/>
        </w:rPr>
        <w:t>mail</w:t>
      </w:r>
      <w:proofErr w:type="gramEnd"/>
    </w:p>
    <w:p w:rsidR="008733C6" w:rsidRPr="008733C6" w:rsidRDefault="008733C6" w:rsidP="008733C6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 w:eastAsia="zh-CN"/>
        </w:rPr>
      </w:pPr>
      <w:r w:rsidRPr="008733C6">
        <w:rPr>
          <w:rFonts w:ascii="Times New Roman" w:hAnsi="Times New Roman"/>
          <w:b/>
          <w:sz w:val="24"/>
          <w:szCs w:val="24"/>
          <w:lang w:val="en-US" w:eastAsia="zh-CN"/>
        </w:rPr>
        <w:t>Surname and initials of the author / authors</w:t>
      </w:r>
    </w:p>
    <w:p w:rsidR="008733C6" w:rsidRPr="003F5301" w:rsidRDefault="008733C6" w:rsidP="008733C6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 w:eastAsia="zh-CN"/>
        </w:rPr>
      </w:pPr>
      <w:r w:rsidRPr="003F5301">
        <w:rPr>
          <w:rFonts w:ascii="Times New Roman" w:hAnsi="Times New Roman"/>
          <w:sz w:val="24"/>
          <w:szCs w:val="24"/>
          <w:lang w:val="en-US" w:eastAsia="zh-CN"/>
        </w:rPr>
        <w:t>Country city</w:t>
      </w:r>
    </w:p>
    <w:p w:rsidR="008733C6" w:rsidRPr="008733C6" w:rsidRDefault="008733C6" w:rsidP="008733C6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 w:eastAsia="zh-CN"/>
        </w:rPr>
      </w:pPr>
      <w:r w:rsidRPr="008733C6">
        <w:rPr>
          <w:rFonts w:ascii="Times New Roman" w:hAnsi="Times New Roman"/>
          <w:sz w:val="24"/>
          <w:szCs w:val="24"/>
          <w:lang w:val="en-US" w:eastAsia="zh-CN"/>
        </w:rPr>
        <w:t>Place of work of the author / authors</w:t>
      </w:r>
    </w:p>
    <w:p w:rsidR="00DC0C91" w:rsidRPr="008733C6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zh-CN"/>
        </w:rPr>
      </w:pPr>
    </w:p>
    <w:p w:rsidR="00DC0C91" w:rsidRPr="009E502C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90214">
        <w:rPr>
          <w:rFonts w:ascii="Times New Roman" w:hAnsi="Times New Roman"/>
          <w:b/>
          <w:sz w:val="24"/>
          <w:szCs w:val="24"/>
          <w:lang w:eastAsia="zh-CN"/>
        </w:rPr>
        <w:t>Аннотация:</w:t>
      </w:r>
      <w:r w:rsidRPr="009E502C">
        <w:rPr>
          <w:rFonts w:ascii="Times New Roman" w:hAnsi="Times New Roman"/>
          <w:sz w:val="24"/>
          <w:szCs w:val="24"/>
          <w:lang w:eastAsia="zh-CN"/>
        </w:rPr>
        <w:t xml:space="preserve"> (не более 70 слов на русском языке). Аннотация должна содержать от 8 до 15 строк. Аннотация должна быть полноценной и информативной, не содержать общих слов, отражать содержание статьи и результаты исследований. Таким образом, аннотация позволяет решить, следует ли обращаться к полному тексту статьи. Следует избегать лишних вводных фраз, например, «автор статьи рассматривает...». Исторические справки, если они не составляют основное содержание документа, описание ранее опубликованных работ и общеизвестные положения в аннотации не приводятся. В тексте аннотации следует применять значимые слова из текста статьи, употреблять синтаксические конструкции, свойственные языку научных и технических документов, избегать сложных грамматических конструкций.</w:t>
      </w:r>
    </w:p>
    <w:p w:rsidR="00DC0C91" w:rsidRPr="009E502C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90214">
        <w:rPr>
          <w:rFonts w:ascii="Times New Roman" w:hAnsi="Times New Roman"/>
          <w:b/>
          <w:sz w:val="24"/>
          <w:szCs w:val="24"/>
          <w:lang w:eastAsia="zh-CN"/>
        </w:rPr>
        <w:t>Ключевые слова</w:t>
      </w:r>
      <w:r w:rsidR="00C90214">
        <w:rPr>
          <w:rFonts w:ascii="Times New Roman" w:hAnsi="Times New Roman"/>
          <w:b/>
          <w:sz w:val="24"/>
          <w:szCs w:val="24"/>
          <w:lang w:eastAsia="zh-CN"/>
        </w:rPr>
        <w:t>:</w:t>
      </w:r>
      <w:r w:rsidRPr="009E502C">
        <w:rPr>
          <w:rFonts w:ascii="Times New Roman" w:hAnsi="Times New Roman"/>
          <w:sz w:val="24"/>
          <w:szCs w:val="24"/>
          <w:lang w:eastAsia="zh-CN"/>
        </w:rPr>
        <w:t xml:space="preserve"> 5-10 слов (на русском языке)</w:t>
      </w:r>
    </w:p>
    <w:p w:rsidR="00DC0C91" w:rsidRPr="009E502C" w:rsidRDefault="00C10154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C90214">
        <w:rPr>
          <w:rFonts w:ascii="Times New Roman" w:hAnsi="Times New Roman"/>
          <w:b/>
          <w:sz w:val="24"/>
          <w:szCs w:val="24"/>
          <w:lang w:eastAsia="zh-CN"/>
        </w:rPr>
        <w:t>Abstract</w:t>
      </w:r>
      <w:proofErr w:type="spellEnd"/>
      <w:r w:rsidRPr="00C90214">
        <w:rPr>
          <w:rFonts w:ascii="Times New Roman" w:hAnsi="Times New Roman"/>
          <w:b/>
          <w:sz w:val="24"/>
          <w:szCs w:val="24"/>
          <w:lang w:eastAsia="zh-CN"/>
        </w:rPr>
        <w:t>:</w:t>
      </w:r>
      <w:r w:rsidR="00DC0C91" w:rsidRPr="009E502C">
        <w:rPr>
          <w:rFonts w:ascii="Times New Roman" w:hAnsi="Times New Roman"/>
          <w:sz w:val="24"/>
          <w:szCs w:val="24"/>
          <w:lang w:eastAsia="zh-CN"/>
        </w:rPr>
        <w:t xml:space="preserve"> (аннотация на английском языке)</w:t>
      </w:r>
    </w:p>
    <w:p w:rsidR="00DC0C91" w:rsidRPr="009E502C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C90214">
        <w:rPr>
          <w:rFonts w:ascii="Times New Roman" w:hAnsi="Times New Roman"/>
          <w:b/>
          <w:sz w:val="24"/>
          <w:szCs w:val="24"/>
          <w:lang w:eastAsia="zh-CN"/>
        </w:rPr>
        <w:t>Keywords</w:t>
      </w:r>
      <w:proofErr w:type="spellEnd"/>
      <w:r w:rsidRPr="009E502C">
        <w:rPr>
          <w:rFonts w:ascii="Times New Roman" w:hAnsi="Times New Roman"/>
          <w:sz w:val="24"/>
          <w:szCs w:val="24"/>
          <w:lang w:eastAsia="zh-CN"/>
        </w:rPr>
        <w:t>: (на английском языке)</w:t>
      </w:r>
    </w:p>
    <w:p w:rsidR="00DC0C91" w:rsidRPr="009E502C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C0C91" w:rsidRPr="009E502C" w:rsidRDefault="00347C7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Т</w:t>
      </w:r>
      <w:r w:rsidR="00DC0C91" w:rsidRPr="009E502C">
        <w:rPr>
          <w:rFonts w:ascii="Times New Roman" w:hAnsi="Times New Roman"/>
          <w:sz w:val="24"/>
          <w:szCs w:val="24"/>
          <w:lang w:eastAsia="zh-CN"/>
        </w:rPr>
        <w:t xml:space="preserve">екст статьи печатать, пропустив одну строку от </w:t>
      </w:r>
      <w:r>
        <w:rPr>
          <w:rFonts w:ascii="Times New Roman" w:hAnsi="Times New Roman"/>
          <w:sz w:val="24"/>
          <w:szCs w:val="24"/>
          <w:lang w:eastAsia="zh-CN"/>
        </w:rPr>
        <w:t>предыдущего абзаца</w:t>
      </w:r>
      <w:r w:rsidR="00DC0C91" w:rsidRPr="009E502C">
        <w:rPr>
          <w:rFonts w:ascii="Times New Roman" w:hAnsi="Times New Roman"/>
          <w:sz w:val="24"/>
          <w:szCs w:val="24"/>
          <w:lang w:eastAsia="zh-CN"/>
        </w:rPr>
        <w:t>.</w:t>
      </w:r>
    </w:p>
    <w:p w:rsidR="00347C71" w:rsidRDefault="00347C7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Введение.</w:t>
      </w:r>
    </w:p>
    <w:p w:rsidR="00DC0C91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E502C">
        <w:rPr>
          <w:rFonts w:ascii="Times New Roman" w:hAnsi="Times New Roman"/>
          <w:sz w:val="24"/>
          <w:szCs w:val="24"/>
          <w:lang w:eastAsia="zh-CN"/>
        </w:rPr>
        <w:t>Основной текст. Основной текст. Основной текст. Основной текст. Основной текст. Основной текст. Основной текст. Основной текст.</w:t>
      </w:r>
    </w:p>
    <w:p w:rsidR="00347C71" w:rsidRPr="009E502C" w:rsidRDefault="00347C7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Заключение.</w:t>
      </w:r>
    </w:p>
    <w:p w:rsidR="00DC0C91" w:rsidRPr="00C90214" w:rsidRDefault="00DC0C91" w:rsidP="000C38E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C90214">
        <w:rPr>
          <w:rFonts w:ascii="Times New Roman" w:hAnsi="Times New Roman"/>
          <w:b/>
          <w:sz w:val="24"/>
          <w:szCs w:val="24"/>
          <w:lang w:eastAsia="zh-CN"/>
        </w:rPr>
        <w:t>Список используемых источников</w:t>
      </w:r>
    </w:p>
    <w:p w:rsidR="00160D74" w:rsidRDefault="00160D74" w:rsidP="00160D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60D74">
        <w:rPr>
          <w:rFonts w:ascii="Times New Roman" w:hAnsi="Times New Roman"/>
          <w:sz w:val="24"/>
          <w:szCs w:val="24"/>
        </w:rPr>
        <w:t>Аболин</w:t>
      </w:r>
      <w:proofErr w:type="spellEnd"/>
      <w:r w:rsidRPr="00160D74">
        <w:rPr>
          <w:rFonts w:ascii="Times New Roman" w:hAnsi="Times New Roman"/>
          <w:sz w:val="24"/>
          <w:szCs w:val="24"/>
        </w:rPr>
        <w:t xml:space="preserve"> Л.М. Психологические механизмы эмоциональной устойчивости человека. Казань: Изд-во Казан</w:t>
      </w:r>
      <w:proofErr w:type="gramStart"/>
      <w:r w:rsidRPr="00160D74">
        <w:rPr>
          <w:rFonts w:ascii="Times New Roman" w:hAnsi="Times New Roman"/>
          <w:sz w:val="24"/>
          <w:szCs w:val="24"/>
        </w:rPr>
        <w:t>.</w:t>
      </w:r>
      <w:proofErr w:type="gramEnd"/>
      <w:r w:rsidRPr="00160D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0D74"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н-та, 1987.  </w:t>
      </w:r>
    </w:p>
    <w:p w:rsidR="00160D74" w:rsidRPr="00160D74" w:rsidRDefault="006920D2" w:rsidP="00160D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60D74">
        <w:rPr>
          <w:rFonts w:ascii="Times New Roman" w:hAnsi="Times New Roman"/>
          <w:sz w:val="24"/>
          <w:szCs w:val="24"/>
        </w:rPr>
        <w:t xml:space="preserve">. </w:t>
      </w:r>
      <w:r w:rsidR="00160D74" w:rsidRPr="00160D74">
        <w:rPr>
          <w:rFonts w:ascii="Times New Roman" w:hAnsi="Times New Roman"/>
          <w:sz w:val="24"/>
          <w:szCs w:val="24"/>
        </w:rPr>
        <w:t xml:space="preserve">Антонова Н.А. Стратегии и тактики педагогического дискурса // Проблемы речевой коммуникации: </w:t>
      </w:r>
      <w:proofErr w:type="spellStart"/>
      <w:r w:rsidR="00160D74" w:rsidRPr="00160D74">
        <w:rPr>
          <w:rFonts w:ascii="Times New Roman" w:hAnsi="Times New Roman"/>
          <w:sz w:val="24"/>
          <w:szCs w:val="24"/>
        </w:rPr>
        <w:t>межвуз</w:t>
      </w:r>
      <w:proofErr w:type="spellEnd"/>
      <w:r w:rsidR="00160D74" w:rsidRPr="00160D74">
        <w:rPr>
          <w:rFonts w:ascii="Times New Roman" w:hAnsi="Times New Roman"/>
          <w:sz w:val="24"/>
          <w:szCs w:val="24"/>
        </w:rPr>
        <w:t>. сб. науч. тр. / под ред. М.А.</w:t>
      </w:r>
      <w:r w:rsidR="00160D74">
        <w:rPr>
          <w:rFonts w:ascii="Times New Roman" w:hAnsi="Times New Roman"/>
          <w:sz w:val="24"/>
          <w:szCs w:val="24"/>
        </w:rPr>
        <w:t xml:space="preserve"> </w:t>
      </w:r>
      <w:r w:rsidR="00160D74" w:rsidRPr="00160D74">
        <w:rPr>
          <w:rFonts w:ascii="Times New Roman" w:hAnsi="Times New Roman"/>
          <w:sz w:val="24"/>
          <w:szCs w:val="24"/>
        </w:rPr>
        <w:t>Кормилицыной, О.Б.</w:t>
      </w:r>
      <w:r w:rsidR="00160D74">
        <w:rPr>
          <w:rFonts w:ascii="Times New Roman" w:hAnsi="Times New Roman"/>
          <w:sz w:val="24"/>
          <w:szCs w:val="24"/>
        </w:rPr>
        <w:t xml:space="preserve"> </w:t>
      </w:r>
      <w:r w:rsidR="00160D74" w:rsidRPr="00160D74">
        <w:rPr>
          <w:rFonts w:ascii="Times New Roman" w:hAnsi="Times New Roman"/>
          <w:sz w:val="24"/>
          <w:szCs w:val="24"/>
        </w:rPr>
        <w:t xml:space="preserve">Сиротининой. Саратов: Изд-во </w:t>
      </w:r>
      <w:proofErr w:type="spellStart"/>
      <w:r w:rsidR="00160D74" w:rsidRPr="00160D74">
        <w:rPr>
          <w:rFonts w:ascii="Times New Roman" w:hAnsi="Times New Roman"/>
          <w:sz w:val="24"/>
          <w:szCs w:val="24"/>
        </w:rPr>
        <w:t>Сарат</w:t>
      </w:r>
      <w:proofErr w:type="spellEnd"/>
      <w:r w:rsidR="00160D74" w:rsidRPr="00160D74">
        <w:rPr>
          <w:rFonts w:ascii="Times New Roman" w:hAnsi="Times New Roman"/>
          <w:sz w:val="24"/>
          <w:szCs w:val="24"/>
        </w:rPr>
        <w:t>. ун-та, 2007. Вып. 7. С. 230–236. [«под</w:t>
      </w:r>
      <w:proofErr w:type="gramStart"/>
      <w:r w:rsidR="00160D74" w:rsidRPr="00160D74">
        <w:rPr>
          <w:rFonts w:ascii="Times New Roman" w:hAnsi="Times New Roman"/>
          <w:sz w:val="24"/>
          <w:szCs w:val="24"/>
        </w:rPr>
        <w:t>.</w:t>
      </w:r>
      <w:proofErr w:type="gramEnd"/>
      <w:r w:rsidR="00160D74" w:rsidRPr="00160D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0D74" w:rsidRPr="00160D74">
        <w:rPr>
          <w:rFonts w:ascii="Times New Roman" w:hAnsi="Times New Roman"/>
          <w:sz w:val="24"/>
          <w:szCs w:val="24"/>
        </w:rPr>
        <w:t>р</w:t>
      </w:r>
      <w:proofErr w:type="gramEnd"/>
      <w:r w:rsidR="00160D74" w:rsidRPr="00160D74">
        <w:rPr>
          <w:rFonts w:ascii="Times New Roman" w:hAnsi="Times New Roman"/>
          <w:sz w:val="24"/>
          <w:szCs w:val="24"/>
        </w:rPr>
        <w:t xml:space="preserve">ед.» – с маленькой буквы; фамилии редакторов, переводчиков </w:t>
      </w:r>
      <w:proofErr w:type="spellStart"/>
      <w:r w:rsidR="00160D74" w:rsidRPr="00160D74">
        <w:rPr>
          <w:rFonts w:ascii="Times New Roman" w:hAnsi="Times New Roman"/>
          <w:sz w:val="24"/>
          <w:szCs w:val="24"/>
        </w:rPr>
        <w:t>etc</w:t>
      </w:r>
      <w:proofErr w:type="spellEnd"/>
      <w:r w:rsidR="00160D74" w:rsidRPr="00160D74">
        <w:rPr>
          <w:rFonts w:ascii="Times New Roman" w:hAnsi="Times New Roman"/>
          <w:sz w:val="24"/>
          <w:szCs w:val="24"/>
        </w:rPr>
        <w:t xml:space="preserve"> указывают после косой черты; если их более двух: </w:t>
      </w:r>
      <w:proofErr w:type="spellStart"/>
      <w:r w:rsidR="00160D74" w:rsidRPr="00160D74">
        <w:rPr>
          <w:rFonts w:ascii="Times New Roman" w:hAnsi="Times New Roman"/>
          <w:sz w:val="24"/>
          <w:szCs w:val="24"/>
        </w:rPr>
        <w:t>А.А.Иванов</w:t>
      </w:r>
      <w:proofErr w:type="spellEnd"/>
      <w:r w:rsidR="00160D74" w:rsidRPr="00160D74">
        <w:rPr>
          <w:rFonts w:ascii="Times New Roman" w:hAnsi="Times New Roman"/>
          <w:sz w:val="24"/>
          <w:szCs w:val="24"/>
        </w:rPr>
        <w:t xml:space="preserve"> и др.; можно указать всех. </w:t>
      </w:r>
      <w:proofErr w:type="gramStart"/>
      <w:r w:rsidR="00160D74" w:rsidRPr="00160D74">
        <w:rPr>
          <w:rFonts w:ascii="Times New Roman" w:hAnsi="Times New Roman"/>
          <w:sz w:val="24"/>
          <w:szCs w:val="24"/>
        </w:rPr>
        <w:t>Диапазон страниц – без пробелов вокруг тире.]</w:t>
      </w:r>
      <w:proofErr w:type="gramEnd"/>
    </w:p>
    <w:p w:rsidR="00160D74" w:rsidRDefault="006920D2" w:rsidP="00160D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0D74">
        <w:rPr>
          <w:rFonts w:ascii="Times New Roman" w:hAnsi="Times New Roman"/>
          <w:sz w:val="24"/>
          <w:szCs w:val="24"/>
        </w:rPr>
        <w:t xml:space="preserve">. </w:t>
      </w:r>
      <w:r w:rsidR="00160D74" w:rsidRPr="00160D74">
        <w:rPr>
          <w:rFonts w:ascii="Times New Roman" w:hAnsi="Times New Roman"/>
          <w:sz w:val="24"/>
          <w:szCs w:val="24"/>
        </w:rPr>
        <w:t>Ануфриев А.Ф., Костромина С.Н. Решение диагностических задач практическим психологом в системе образования // Вопросы психологии. 2000. N 6. C. 26–37. [Символ номера</w:t>
      </w:r>
      <w:proofErr w:type="gramStart"/>
      <w:r w:rsidR="00160D74" w:rsidRPr="00160D74">
        <w:rPr>
          <w:rFonts w:ascii="Times New Roman" w:hAnsi="Times New Roman"/>
          <w:sz w:val="24"/>
          <w:szCs w:val="24"/>
        </w:rPr>
        <w:t xml:space="preserve"> (№) </w:t>
      </w:r>
      <w:proofErr w:type="gramEnd"/>
      <w:r w:rsidR="00160D74" w:rsidRPr="00160D74">
        <w:rPr>
          <w:rFonts w:ascii="Times New Roman" w:hAnsi="Times New Roman"/>
          <w:sz w:val="24"/>
          <w:szCs w:val="24"/>
        </w:rPr>
        <w:t>не используется, заменяется буквой N без точки после не</w:t>
      </w:r>
      <w:r w:rsidR="00160D74">
        <w:rPr>
          <w:rFonts w:ascii="Times New Roman" w:hAnsi="Times New Roman"/>
          <w:sz w:val="24"/>
          <w:szCs w:val="24"/>
        </w:rPr>
        <w:t>е.]</w:t>
      </w:r>
    </w:p>
    <w:p w:rsidR="006920D2" w:rsidRPr="00160D74" w:rsidRDefault="006920D2" w:rsidP="00160D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920D2">
        <w:rPr>
          <w:rFonts w:ascii="Times New Roman" w:hAnsi="Times New Roman"/>
          <w:sz w:val="24"/>
          <w:szCs w:val="24"/>
        </w:rPr>
        <w:t>Белоус Н.А. Прагматическая реализация коммуникативных стратегий в конфликтном дискурсе [Электронный ресурс] // Мир лингвистики и коммуникации: электрон</w:t>
      </w:r>
      <w:proofErr w:type="gramStart"/>
      <w:r w:rsidRPr="006920D2">
        <w:rPr>
          <w:rFonts w:ascii="Times New Roman" w:hAnsi="Times New Roman"/>
          <w:sz w:val="24"/>
          <w:szCs w:val="24"/>
        </w:rPr>
        <w:t>.</w:t>
      </w:r>
      <w:proofErr w:type="gramEnd"/>
      <w:r w:rsidRPr="006920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920D2">
        <w:rPr>
          <w:rFonts w:ascii="Times New Roman" w:hAnsi="Times New Roman"/>
          <w:sz w:val="24"/>
          <w:szCs w:val="24"/>
        </w:rPr>
        <w:t>н</w:t>
      </w:r>
      <w:proofErr w:type="gramEnd"/>
      <w:r w:rsidRPr="006920D2">
        <w:rPr>
          <w:rFonts w:ascii="Times New Roman" w:hAnsi="Times New Roman"/>
          <w:sz w:val="24"/>
          <w:szCs w:val="24"/>
        </w:rPr>
        <w:t>аучн</w:t>
      </w:r>
      <w:proofErr w:type="spellEnd"/>
      <w:r w:rsidRPr="006920D2">
        <w:rPr>
          <w:rFonts w:ascii="Times New Roman" w:hAnsi="Times New Roman"/>
          <w:sz w:val="24"/>
          <w:szCs w:val="24"/>
        </w:rPr>
        <w:t>. журн. 2006. N 4. URL: http://www.tverlingua.by.ru/archive/005/5_3_1.htm (дата обращения: 15.12.2007).</w:t>
      </w:r>
    </w:p>
    <w:p w:rsidR="00160D74" w:rsidRPr="00160D74" w:rsidRDefault="006920D2" w:rsidP="00160D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160D74" w:rsidRPr="00160D74">
        <w:rPr>
          <w:rFonts w:ascii="Times New Roman" w:hAnsi="Times New Roman"/>
          <w:sz w:val="24"/>
          <w:szCs w:val="24"/>
        </w:rPr>
        <w:t>Школовая</w:t>
      </w:r>
      <w:proofErr w:type="spellEnd"/>
      <w:r w:rsidR="00160D74" w:rsidRPr="00160D74">
        <w:rPr>
          <w:rFonts w:ascii="Times New Roman" w:hAnsi="Times New Roman"/>
          <w:sz w:val="24"/>
          <w:szCs w:val="24"/>
        </w:rPr>
        <w:t xml:space="preserve"> М.С. Лингвистические и семиотические аспекты конструирования идентичности в электронной коммуникации: </w:t>
      </w:r>
      <w:proofErr w:type="spellStart"/>
      <w:r w:rsidR="00160D74" w:rsidRPr="00160D74">
        <w:rPr>
          <w:rFonts w:ascii="Times New Roman" w:hAnsi="Times New Roman"/>
          <w:sz w:val="24"/>
          <w:szCs w:val="24"/>
        </w:rPr>
        <w:t>дис</w:t>
      </w:r>
      <w:proofErr w:type="spellEnd"/>
      <w:r w:rsidR="00160D74" w:rsidRPr="00160D74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="00160D74" w:rsidRPr="00160D74">
        <w:rPr>
          <w:rFonts w:ascii="Times New Roman" w:hAnsi="Times New Roman"/>
          <w:sz w:val="24"/>
          <w:szCs w:val="24"/>
        </w:rPr>
        <w:t>филол</w:t>
      </w:r>
      <w:proofErr w:type="spellEnd"/>
      <w:r w:rsidR="00160D74" w:rsidRPr="00160D74">
        <w:rPr>
          <w:rFonts w:ascii="Times New Roman" w:hAnsi="Times New Roman"/>
          <w:sz w:val="24"/>
          <w:szCs w:val="24"/>
        </w:rPr>
        <w:t>. наук. Тверь, 2005. [Пробел до и после многоточия.]</w:t>
      </w:r>
    </w:p>
    <w:p w:rsidR="00160D74" w:rsidRPr="00160D74" w:rsidRDefault="006920D2" w:rsidP="00160D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0D2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160D74" w:rsidRPr="00160D74">
        <w:rPr>
          <w:rFonts w:ascii="Times New Roman" w:hAnsi="Times New Roman"/>
          <w:sz w:val="24"/>
          <w:szCs w:val="24"/>
          <w:lang w:val="en-US"/>
        </w:rPr>
        <w:t xml:space="preserve">Hebb D.O. </w:t>
      </w:r>
      <w:proofErr w:type="gramStart"/>
      <w:r w:rsidR="00160D74" w:rsidRPr="00160D74">
        <w:rPr>
          <w:rFonts w:ascii="Times New Roman" w:hAnsi="Times New Roman"/>
          <w:sz w:val="24"/>
          <w:szCs w:val="24"/>
          <w:lang w:val="en-US"/>
        </w:rPr>
        <w:t>The organization of behavior.</w:t>
      </w:r>
      <w:proofErr w:type="gramEnd"/>
      <w:r w:rsidR="00160D74" w:rsidRPr="00160D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60D74" w:rsidRPr="00160D74">
        <w:rPr>
          <w:rFonts w:ascii="Times New Roman" w:hAnsi="Times New Roman"/>
          <w:sz w:val="24"/>
          <w:szCs w:val="24"/>
        </w:rPr>
        <w:t>New</w:t>
      </w:r>
      <w:proofErr w:type="spellEnd"/>
      <w:r w:rsidR="00160D74" w:rsidRPr="00160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0D74" w:rsidRPr="00160D74">
        <w:rPr>
          <w:rFonts w:ascii="Times New Roman" w:hAnsi="Times New Roman"/>
          <w:sz w:val="24"/>
          <w:szCs w:val="24"/>
        </w:rPr>
        <w:t>York</w:t>
      </w:r>
      <w:proofErr w:type="spellEnd"/>
      <w:r w:rsidR="00160D74" w:rsidRPr="00160D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60D74" w:rsidRPr="00160D74">
        <w:rPr>
          <w:rFonts w:ascii="Times New Roman" w:hAnsi="Times New Roman"/>
          <w:sz w:val="24"/>
          <w:szCs w:val="24"/>
        </w:rPr>
        <w:t>Wiley</w:t>
      </w:r>
      <w:proofErr w:type="spellEnd"/>
      <w:r w:rsidR="00160D74" w:rsidRPr="00160D74">
        <w:rPr>
          <w:rFonts w:ascii="Times New Roman" w:hAnsi="Times New Roman"/>
          <w:sz w:val="24"/>
          <w:szCs w:val="24"/>
        </w:rPr>
        <w:t xml:space="preserve">, 1949.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0D74" w:rsidRPr="00160D74" w:rsidRDefault="006920D2" w:rsidP="00160D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0D2">
        <w:rPr>
          <w:rFonts w:ascii="Times New Roman" w:hAnsi="Times New Roman"/>
          <w:sz w:val="24"/>
          <w:szCs w:val="24"/>
          <w:lang w:val="en-US"/>
        </w:rPr>
        <w:lastRenderedPageBreak/>
        <w:t xml:space="preserve">7. </w:t>
      </w:r>
      <w:proofErr w:type="spellStart"/>
      <w:r w:rsidR="00160D74" w:rsidRPr="00160D74">
        <w:rPr>
          <w:rFonts w:ascii="Times New Roman" w:hAnsi="Times New Roman"/>
          <w:sz w:val="24"/>
          <w:szCs w:val="24"/>
          <w:lang w:val="en-US"/>
        </w:rPr>
        <w:t>D'Addato</w:t>
      </w:r>
      <w:proofErr w:type="spellEnd"/>
      <w:r w:rsidR="00160D74" w:rsidRPr="00160D74">
        <w:rPr>
          <w:rFonts w:ascii="Times New Roman" w:hAnsi="Times New Roman"/>
          <w:sz w:val="24"/>
          <w:szCs w:val="24"/>
          <w:lang w:val="en-US"/>
        </w:rPr>
        <w:t xml:space="preserve"> A.V. Secular trends in twinning rates // Journal of Biosocial Science. </w:t>
      </w:r>
      <w:r w:rsidR="00160D74" w:rsidRPr="00160D74">
        <w:rPr>
          <w:rFonts w:ascii="Times New Roman" w:hAnsi="Times New Roman"/>
          <w:sz w:val="24"/>
          <w:szCs w:val="24"/>
        </w:rPr>
        <w:t xml:space="preserve">2007. </w:t>
      </w:r>
      <w:proofErr w:type="spellStart"/>
      <w:r w:rsidR="00160D74" w:rsidRPr="00160D74">
        <w:rPr>
          <w:rFonts w:ascii="Times New Roman" w:hAnsi="Times New Roman"/>
          <w:sz w:val="24"/>
          <w:szCs w:val="24"/>
        </w:rPr>
        <w:t>Vol</w:t>
      </w:r>
      <w:proofErr w:type="spellEnd"/>
      <w:r w:rsidR="00160D74" w:rsidRPr="00160D74">
        <w:rPr>
          <w:rFonts w:ascii="Times New Roman" w:hAnsi="Times New Roman"/>
          <w:sz w:val="24"/>
          <w:szCs w:val="24"/>
        </w:rPr>
        <w:t>. 39(1). P. 147–151. doi:10.1017/s0021932006001337</w:t>
      </w:r>
      <w:r>
        <w:rPr>
          <w:rStyle w:val="ab"/>
          <w:rFonts w:ascii="Times New Roman" w:hAnsi="Times New Roman"/>
          <w:sz w:val="24"/>
          <w:szCs w:val="24"/>
        </w:rPr>
        <w:footnoteReference w:id="1"/>
      </w:r>
    </w:p>
    <w:p w:rsidR="00160D74" w:rsidRPr="00160D74" w:rsidRDefault="00160D74" w:rsidP="00160D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F4D" w:rsidRPr="00A75273" w:rsidRDefault="00276F4D" w:rsidP="00160D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76F4D" w:rsidRPr="00A75273" w:rsidSect="00127E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D9" w:rsidRDefault="005070D9" w:rsidP="006920D2">
      <w:pPr>
        <w:spacing w:after="0" w:line="240" w:lineRule="auto"/>
      </w:pPr>
      <w:r>
        <w:separator/>
      </w:r>
    </w:p>
  </w:endnote>
  <w:endnote w:type="continuationSeparator" w:id="0">
    <w:p w:rsidR="005070D9" w:rsidRDefault="005070D9" w:rsidP="0069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D9" w:rsidRDefault="005070D9" w:rsidP="006920D2">
      <w:pPr>
        <w:spacing w:after="0" w:line="240" w:lineRule="auto"/>
      </w:pPr>
      <w:r>
        <w:separator/>
      </w:r>
    </w:p>
  </w:footnote>
  <w:footnote w:type="continuationSeparator" w:id="0">
    <w:p w:rsidR="005070D9" w:rsidRDefault="005070D9" w:rsidP="006920D2">
      <w:pPr>
        <w:spacing w:after="0" w:line="240" w:lineRule="auto"/>
      </w:pPr>
      <w:r>
        <w:continuationSeparator/>
      </w:r>
    </w:p>
  </w:footnote>
  <w:footnote w:id="1">
    <w:p w:rsidR="006920D2" w:rsidRPr="006920D2" w:rsidRDefault="006920D2" w:rsidP="006920D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920D2">
        <w:rPr>
          <w:rStyle w:val="ab"/>
          <w:rFonts w:ascii="Times New Roman" w:hAnsi="Times New Roman"/>
          <w:sz w:val="24"/>
          <w:szCs w:val="24"/>
        </w:rPr>
        <w:footnoteRef/>
      </w:r>
      <w:r w:rsidRPr="006920D2">
        <w:rPr>
          <w:rFonts w:ascii="Times New Roman" w:hAnsi="Times New Roman"/>
          <w:sz w:val="24"/>
          <w:szCs w:val="24"/>
        </w:rPr>
        <w:t xml:space="preserve"> </w:t>
      </w:r>
      <w:r w:rsidRPr="006920D2">
        <w:rPr>
          <w:rFonts w:ascii="Times New Roman" w:hAnsi="Times New Roman"/>
          <w:sz w:val="24"/>
          <w:szCs w:val="24"/>
        </w:rPr>
        <w:t>Ссылки на электронные ресурсы: примеры</w:t>
      </w:r>
      <w:r w:rsidRPr="006920D2">
        <w:rPr>
          <w:rFonts w:ascii="Times New Roman" w:hAnsi="Times New Roman"/>
          <w:sz w:val="24"/>
          <w:szCs w:val="24"/>
        </w:rPr>
        <w:t xml:space="preserve"> с</w:t>
      </w:r>
      <w:r w:rsidRPr="006920D2">
        <w:rPr>
          <w:rFonts w:ascii="Times New Roman" w:hAnsi="Times New Roman"/>
          <w:sz w:val="24"/>
          <w:szCs w:val="24"/>
        </w:rPr>
        <w:t xml:space="preserve"> указанием </w:t>
      </w:r>
      <w:proofErr w:type="spellStart"/>
      <w:r w:rsidRPr="006920D2">
        <w:rPr>
          <w:rFonts w:ascii="Times New Roman" w:hAnsi="Times New Roman"/>
          <w:sz w:val="24"/>
          <w:szCs w:val="24"/>
        </w:rPr>
        <w:t>doi</w:t>
      </w:r>
      <w:proofErr w:type="spellEnd"/>
      <w:r w:rsidRPr="006920D2">
        <w:rPr>
          <w:rFonts w:ascii="Times New Roman" w:hAnsi="Times New Roman"/>
          <w:sz w:val="24"/>
          <w:szCs w:val="24"/>
        </w:rPr>
        <w:t>, по правилам описания печатных источников</w:t>
      </w:r>
      <w:r w:rsidRPr="006920D2">
        <w:rPr>
          <w:rFonts w:ascii="Times New Roman" w:hAnsi="Times New Roman"/>
          <w:sz w:val="24"/>
          <w:szCs w:val="24"/>
        </w:rPr>
        <w:t xml:space="preserve">. </w:t>
      </w:r>
      <w:r w:rsidRPr="006920D2">
        <w:rPr>
          <w:rFonts w:ascii="Times New Roman" w:hAnsi="Times New Roman"/>
          <w:sz w:val="24"/>
          <w:szCs w:val="24"/>
        </w:rPr>
        <w:t xml:space="preserve">Если электронной публикации присвоен цифровой идентификатор </w:t>
      </w:r>
      <w:proofErr w:type="spellStart"/>
      <w:r w:rsidRPr="006920D2">
        <w:rPr>
          <w:rFonts w:ascii="Times New Roman" w:hAnsi="Times New Roman"/>
          <w:sz w:val="24"/>
          <w:szCs w:val="24"/>
        </w:rPr>
        <w:t>doi</w:t>
      </w:r>
      <w:proofErr w:type="spellEnd"/>
      <w:r w:rsidRPr="006920D2">
        <w:rPr>
          <w:rFonts w:ascii="Times New Roman" w:hAnsi="Times New Roman"/>
          <w:sz w:val="24"/>
          <w:szCs w:val="24"/>
        </w:rPr>
        <w:t xml:space="preserve">, применяются правила описания печатных источников. В конце указывается </w:t>
      </w:r>
      <w:proofErr w:type="spellStart"/>
      <w:r w:rsidRPr="006920D2">
        <w:rPr>
          <w:rFonts w:ascii="Times New Roman" w:hAnsi="Times New Roman"/>
          <w:sz w:val="24"/>
          <w:szCs w:val="24"/>
        </w:rPr>
        <w:t>doi</w:t>
      </w:r>
      <w:proofErr w:type="spellEnd"/>
      <w:r w:rsidRPr="006920D2">
        <w:rPr>
          <w:rFonts w:ascii="Times New Roman" w:hAnsi="Times New Roman"/>
          <w:sz w:val="24"/>
          <w:szCs w:val="24"/>
        </w:rPr>
        <w:t xml:space="preserve">. Точка после </w:t>
      </w:r>
      <w:proofErr w:type="spellStart"/>
      <w:r w:rsidRPr="006920D2">
        <w:rPr>
          <w:rFonts w:ascii="Times New Roman" w:hAnsi="Times New Roman"/>
          <w:sz w:val="24"/>
          <w:szCs w:val="24"/>
        </w:rPr>
        <w:t>doi</w:t>
      </w:r>
      <w:proofErr w:type="spellEnd"/>
      <w:r w:rsidRPr="006920D2">
        <w:rPr>
          <w:rFonts w:ascii="Times New Roman" w:hAnsi="Times New Roman"/>
          <w:sz w:val="24"/>
          <w:szCs w:val="24"/>
        </w:rPr>
        <w:t xml:space="preserve"> не ставится. Сетевой адрес (URL) не указывается.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06CE"/>
    <w:multiLevelType w:val="hybridMultilevel"/>
    <w:tmpl w:val="ED5A1468"/>
    <w:lvl w:ilvl="0" w:tplc="E656EF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3"/>
    <w:rsid w:val="00010E61"/>
    <w:rsid w:val="000C38EE"/>
    <w:rsid w:val="000F65BC"/>
    <w:rsid w:val="00160D74"/>
    <w:rsid w:val="001724FA"/>
    <w:rsid w:val="001B64EC"/>
    <w:rsid w:val="00201F23"/>
    <w:rsid w:val="00262473"/>
    <w:rsid w:val="00276F4D"/>
    <w:rsid w:val="002B2629"/>
    <w:rsid w:val="003313C2"/>
    <w:rsid w:val="00347C71"/>
    <w:rsid w:val="003F5301"/>
    <w:rsid w:val="0040599C"/>
    <w:rsid w:val="00467397"/>
    <w:rsid w:val="004F413B"/>
    <w:rsid w:val="005070D9"/>
    <w:rsid w:val="00551122"/>
    <w:rsid w:val="006920D2"/>
    <w:rsid w:val="006F3125"/>
    <w:rsid w:val="007C215E"/>
    <w:rsid w:val="008733C6"/>
    <w:rsid w:val="008A4397"/>
    <w:rsid w:val="008B1259"/>
    <w:rsid w:val="0094150A"/>
    <w:rsid w:val="00A75273"/>
    <w:rsid w:val="00A852F8"/>
    <w:rsid w:val="00A96D01"/>
    <w:rsid w:val="00B230E5"/>
    <w:rsid w:val="00C10154"/>
    <w:rsid w:val="00C90214"/>
    <w:rsid w:val="00DB649C"/>
    <w:rsid w:val="00DC0C91"/>
    <w:rsid w:val="00DD68E8"/>
    <w:rsid w:val="00E028D1"/>
    <w:rsid w:val="00E61E72"/>
    <w:rsid w:val="00E82328"/>
    <w:rsid w:val="00EE029F"/>
    <w:rsid w:val="00F43792"/>
    <w:rsid w:val="00F807F9"/>
    <w:rsid w:val="00F92659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C91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0C9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C0C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0C9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C9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852F8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6920D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920D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920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C91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0C9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C0C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0C9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C9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852F8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6920D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920D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92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item.asp?id=25381562" TargetMode="External"/><Relationship Id="rId18" Type="http://schemas.openxmlformats.org/officeDocument/2006/relationships/hyperlink" Target="https://www.elibrary.ru/item.asp?id=44590119&amp;selid=4459021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library.ru/item.asp?id=23114283" TargetMode="External"/><Relationship Id="rId17" Type="http://schemas.openxmlformats.org/officeDocument/2006/relationships/hyperlink" Target="https://elibrary.ru/item.asp?id=415302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655658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ov2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item.asp?id=30656592" TargetMode="External"/><Relationship Id="rId10" Type="http://schemas.openxmlformats.org/officeDocument/2006/relationships/hyperlink" Target="http://teacode.com/online/udc/" TargetMode="External"/><Relationship Id="rId19" Type="http://schemas.openxmlformats.org/officeDocument/2006/relationships/hyperlink" Target="mailto:konf.philosoph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library.ru/item.asp?id=27388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09B2090-8560-42BC-B28C-74239B44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Бетильмерзаева</dc:creator>
  <cp:keywords/>
  <dc:description/>
  <cp:lastModifiedBy>Бетильмерзаева</cp:lastModifiedBy>
  <cp:revision>6</cp:revision>
  <dcterms:created xsi:type="dcterms:W3CDTF">2021-10-06T11:05:00Z</dcterms:created>
  <dcterms:modified xsi:type="dcterms:W3CDTF">2021-10-08T20:24:00Z</dcterms:modified>
</cp:coreProperties>
</file>