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02" w:rsidRDefault="00071A0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1A02" w:rsidRDefault="00071A02">
      <w:pPr>
        <w:pStyle w:val="ConsPlusNormal"/>
        <w:jc w:val="both"/>
        <w:outlineLvl w:val="0"/>
      </w:pPr>
    </w:p>
    <w:p w:rsidR="00071A02" w:rsidRDefault="00071A02">
      <w:pPr>
        <w:pStyle w:val="ConsPlusNormal"/>
        <w:outlineLvl w:val="0"/>
      </w:pPr>
      <w:r>
        <w:t>Зарегистрировано в Минюсте России 27 февраля 2023 г. N 72453</w:t>
      </w:r>
    </w:p>
    <w:p w:rsidR="00071A02" w:rsidRDefault="00071A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A02" w:rsidRDefault="00071A02">
      <w:pPr>
        <w:pStyle w:val="ConsPlusNormal"/>
      </w:pPr>
    </w:p>
    <w:p w:rsidR="00071A02" w:rsidRDefault="00071A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71A02" w:rsidRDefault="00071A02">
      <w:pPr>
        <w:pStyle w:val="ConsPlusTitle"/>
        <w:jc w:val="center"/>
      </w:pPr>
    </w:p>
    <w:p w:rsidR="00071A02" w:rsidRDefault="00071A02">
      <w:pPr>
        <w:pStyle w:val="ConsPlusTitle"/>
        <w:jc w:val="center"/>
      </w:pPr>
      <w:r>
        <w:t>ПРИКАЗ</w:t>
      </w:r>
    </w:p>
    <w:p w:rsidR="00071A02" w:rsidRDefault="00071A02">
      <w:pPr>
        <w:pStyle w:val="ConsPlusTitle"/>
        <w:jc w:val="center"/>
      </w:pPr>
      <w:r>
        <w:t>от 25 января 2023 г. N 39н</w:t>
      </w:r>
    </w:p>
    <w:p w:rsidR="00071A02" w:rsidRDefault="00071A02">
      <w:pPr>
        <w:pStyle w:val="ConsPlusTitle"/>
        <w:jc w:val="center"/>
      </w:pPr>
    </w:p>
    <w:p w:rsidR="00071A02" w:rsidRDefault="00071A02">
      <w:pPr>
        <w:pStyle w:val="ConsPlusTitle"/>
        <w:jc w:val="center"/>
      </w:pPr>
      <w:r>
        <w:t>О ВНЕСЕНИИ ИЗМЕНЕНИЙ</w:t>
      </w:r>
    </w:p>
    <w:p w:rsidR="00071A02" w:rsidRDefault="00071A02">
      <w:pPr>
        <w:pStyle w:val="ConsPlusTitle"/>
        <w:jc w:val="center"/>
      </w:pPr>
      <w:r>
        <w:t>В ЕДИНЫЙ КВАЛИФИКАЦИОННЫЙ СПРАВОЧНИК ДОЛЖНОСТЕЙ</w:t>
      </w:r>
    </w:p>
    <w:p w:rsidR="00071A02" w:rsidRDefault="00071A02">
      <w:pPr>
        <w:pStyle w:val="ConsPlusTitle"/>
        <w:jc w:val="center"/>
      </w:pPr>
      <w:r>
        <w:t>РУКОВОДИТЕЛЕЙ, СПЕЦИАЛИСТОВ И СЛУЖАЩИХ, РАЗДЕЛ</w:t>
      </w:r>
    </w:p>
    <w:p w:rsidR="00071A02" w:rsidRDefault="00071A02">
      <w:pPr>
        <w:pStyle w:val="ConsPlusTitle"/>
        <w:jc w:val="center"/>
      </w:pPr>
      <w:r>
        <w:t>"КВАЛИФИКАЦИОННЫЕ ХАРАКТЕРИСТИКИ ДОЛЖНОСТЕЙ РУКОВОДИТЕЛЕЙ</w:t>
      </w:r>
    </w:p>
    <w:p w:rsidR="00071A02" w:rsidRDefault="00071A02">
      <w:pPr>
        <w:pStyle w:val="ConsPlusTitle"/>
        <w:jc w:val="center"/>
      </w:pPr>
      <w:r>
        <w:t>И СПЕЦИАЛИСТОВ ВЫСШЕГО ПРОФЕССИОНАЛЬНОГО И ДОПОЛНИТЕЛЬНОГО</w:t>
      </w:r>
    </w:p>
    <w:p w:rsidR="00071A02" w:rsidRDefault="00071A02">
      <w:pPr>
        <w:pStyle w:val="ConsPlusTitle"/>
        <w:jc w:val="center"/>
      </w:pPr>
      <w:r>
        <w:t xml:space="preserve">ПРОФЕССИОНАЛЬНОГО ОБРАЗОВАНИЯ",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071A02" w:rsidRDefault="00071A02">
      <w:pPr>
        <w:pStyle w:val="ConsPlusTitle"/>
        <w:jc w:val="center"/>
      </w:pPr>
      <w:r>
        <w:t>МИНИСТЕРСТВА ЗДРАВООХРАНЕНИЯ И СОЦИАЛЬНОГО РАЗВИТИЯ</w:t>
      </w:r>
    </w:p>
    <w:p w:rsidR="00071A02" w:rsidRDefault="00071A02">
      <w:pPr>
        <w:pStyle w:val="ConsPlusTitle"/>
        <w:jc w:val="center"/>
      </w:pPr>
      <w:r>
        <w:t>РОССИЙСКОЙ ФЕДЕРАЦИИ ОТ 11 ЯНВАРЯ 2011 Г. N 1Н</w:t>
      </w:r>
    </w:p>
    <w:p w:rsidR="00071A02" w:rsidRDefault="00071A02">
      <w:pPr>
        <w:pStyle w:val="ConsPlusNormal"/>
        <w:jc w:val="center"/>
      </w:pPr>
    </w:p>
    <w:p w:rsidR="00071A02" w:rsidRDefault="00071A0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5.2.3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71A02" w:rsidRDefault="00071A02">
      <w:pPr>
        <w:pStyle w:val="ConsPlusNormal"/>
        <w:spacing w:before="220"/>
        <w:ind w:firstLine="540"/>
        <w:jc w:val="both"/>
      </w:pPr>
      <w:proofErr w:type="gramStart"/>
      <w:r>
        <w:t xml:space="preserve">Внести изменения в Единый квалификационный </w:t>
      </w:r>
      <w:hyperlink r:id="rId7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утвержденный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согласно </w:t>
      </w:r>
      <w:hyperlink w:anchor="P34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jc w:val="right"/>
      </w:pPr>
      <w:r>
        <w:t>Министр</w:t>
      </w:r>
    </w:p>
    <w:p w:rsidR="00071A02" w:rsidRDefault="00071A02">
      <w:pPr>
        <w:pStyle w:val="ConsPlusNormal"/>
        <w:jc w:val="right"/>
      </w:pPr>
      <w:r>
        <w:t>А.О.КОТЯКОВ</w:t>
      </w:r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jc w:val="right"/>
        <w:outlineLvl w:val="0"/>
      </w:pPr>
      <w:r>
        <w:t>Приложение</w:t>
      </w:r>
    </w:p>
    <w:p w:rsidR="00071A02" w:rsidRDefault="00071A02">
      <w:pPr>
        <w:pStyle w:val="ConsPlusNormal"/>
        <w:jc w:val="right"/>
      </w:pPr>
      <w:r>
        <w:t>к приказу Министерства труда</w:t>
      </w:r>
    </w:p>
    <w:p w:rsidR="00071A02" w:rsidRDefault="00071A02">
      <w:pPr>
        <w:pStyle w:val="ConsPlusNormal"/>
        <w:jc w:val="right"/>
      </w:pPr>
      <w:r>
        <w:t>и социальной защиты</w:t>
      </w:r>
    </w:p>
    <w:p w:rsidR="00071A02" w:rsidRDefault="00071A02">
      <w:pPr>
        <w:pStyle w:val="ConsPlusNormal"/>
        <w:jc w:val="right"/>
      </w:pPr>
      <w:r>
        <w:t>Российской Федерации</w:t>
      </w:r>
    </w:p>
    <w:p w:rsidR="00071A02" w:rsidRDefault="00071A02">
      <w:pPr>
        <w:pStyle w:val="ConsPlusNormal"/>
        <w:jc w:val="right"/>
      </w:pPr>
      <w:r>
        <w:t>от 25 января 2023 г. N 39н</w:t>
      </w:r>
    </w:p>
    <w:p w:rsidR="00071A02" w:rsidRDefault="00071A02">
      <w:pPr>
        <w:pStyle w:val="ConsPlusNormal"/>
        <w:jc w:val="center"/>
      </w:pPr>
    </w:p>
    <w:p w:rsidR="00071A02" w:rsidRDefault="00071A02">
      <w:pPr>
        <w:pStyle w:val="ConsPlusTitle"/>
        <w:jc w:val="center"/>
      </w:pPr>
      <w:bookmarkStart w:id="0" w:name="P34"/>
      <w:bookmarkEnd w:id="0"/>
      <w:r>
        <w:t>ИЗМЕНЕНИЯ,</w:t>
      </w:r>
    </w:p>
    <w:p w:rsidR="00071A02" w:rsidRDefault="00071A0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ЕДИНЫЙ КВАЛИФИКАЦИОННЫЙ СПРАВОЧНИК</w:t>
      </w:r>
    </w:p>
    <w:p w:rsidR="00071A02" w:rsidRDefault="00071A02">
      <w:pPr>
        <w:pStyle w:val="ConsPlusTitle"/>
        <w:jc w:val="center"/>
      </w:pPr>
      <w:r>
        <w:t>ДОЛЖНОСТЕЙ РУКОВОДИТЕЛЕЙ, СПЕЦИАЛИСТОВ И СЛУЖАЩИХ, РАЗДЕЛ</w:t>
      </w:r>
    </w:p>
    <w:p w:rsidR="00071A02" w:rsidRDefault="00071A02">
      <w:pPr>
        <w:pStyle w:val="ConsPlusTitle"/>
        <w:jc w:val="center"/>
      </w:pPr>
      <w:r>
        <w:t>"КВАЛИФИКАЦИОННЫЕ ХАРАКТЕРИСТИКИ ДОЛЖНОСТЕЙ РУКОВОДИТЕЛЕЙ</w:t>
      </w:r>
    </w:p>
    <w:p w:rsidR="00071A02" w:rsidRDefault="00071A02">
      <w:pPr>
        <w:pStyle w:val="ConsPlusTitle"/>
        <w:jc w:val="center"/>
      </w:pPr>
      <w:r>
        <w:t>И СПЕЦИАЛИСТОВ ВЫСШЕГО ПРОФЕССИОНАЛЬНОГО И ДОПОЛНИТЕЛЬНОГО</w:t>
      </w:r>
    </w:p>
    <w:p w:rsidR="00071A02" w:rsidRDefault="00071A02">
      <w:pPr>
        <w:pStyle w:val="ConsPlusTitle"/>
        <w:jc w:val="center"/>
      </w:pPr>
      <w:r>
        <w:t xml:space="preserve">ПРОФЕССИОНАЛЬНОГО ОБРАЗОВАНИЯ",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071A02" w:rsidRDefault="00071A02">
      <w:pPr>
        <w:pStyle w:val="ConsPlusTitle"/>
        <w:jc w:val="center"/>
      </w:pPr>
      <w:r>
        <w:t>МИНИСТЕРСТВА ЗДРАВООХРАНЕНИЯ И СОЦИАЛЬНОГО РАЗВИТИЯ</w:t>
      </w:r>
    </w:p>
    <w:p w:rsidR="00071A02" w:rsidRDefault="00071A02">
      <w:pPr>
        <w:pStyle w:val="ConsPlusTitle"/>
        <w:jc w:val="center"/>
      </w:pPr>
      <w:r>
        <w:t>РОССИЙСКОЙ ФЕДЕРАЦИИ ОТ 11 ЯНВАРЯ 2011 Г. N 1Н</w:t>
      </w:r>
    </w:p>
    <w:p w:rsidR="00071A02" w:rsidRDefault="00071A02">
      <w:pPr>
        <w:pStyle w:val="ConsPlusNormal"/>
        <w:jc w:val="center"/>
      </w:pPr>
    </w:p>
    <w:p w:rsidR="00071A02" w:rsidRDefault="00071A02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Пункт 5 раздела I</w:t>
        </w:r>
      </w:hyperlink>
      <w:r>
        <w:t xml:space="preserve"> "Общие положения" изложить в следующей редакции:</w:t>
      </w:r>
    </w:p>
    <w:p w:rsidR="00071A02" w:rsidRDefault="00071A02">
      <w:pPr>
        <w:pStyle w:val="ConsPlusNormal"/>
        <w:spacing w:before="220"/>
        <w:ind w:firstLine="540"/>
        <w:jc w:val="both"/>
      </w:pPr>
      <w:r>
        <w:t>"5. Квалификационные характеристики могут служить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производства, труда и управления, а также прав и ответственности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</w:t>
      </w:r>
      <w:proofErr w:type="gramStart"/>
      <w:r>
        <w:t>.".</w:t>
      </w:r>
      <w:proofErr w:type="gramEnd"/>
    </w:p>
    <w:p w:rsidR="00071A02" w:rsidRPr="00071A02" w:rsidRDefault="00071A02">
      <w:pPr>
        <w:pStyle w:val="ConsPlusNormal"/>
        <w:spacing w:before="220"/>
        <w:ind w:firstLine="540"/>
        <w:jc w:val="both"/>
        <w:rPr>
          <w:highlight w:val="yellow"/>
        </w:rPr>
      </w:pPr>
      <w:r w:rsidRPr="00071A02">
        <w:rPr>
          <w:highlight w:val="yellow"/>
        </w:rPr>
        <w:t xml:space="preserve">2. В </w:t>
      </w:r>
      <w:hyperlink r:id="rId9">
        <w:r w:rsidRPr="00071A02">
          <w:rPr>
            <w:color w:val="0000FF"/>
            <w:highlight w:val="yellow"/>
          </w:rPr>
          <w:t>разделе II</w:t>
        </w:r>
      </w:hyperlink>
      <w:r w:rsidRPr="00071A02">
        <w:rPr>
          <w:highlight w:val="yellow"/>
        </w:rPr>
        <w:t xml:space="preserve"> "Должности руководителей":</w:t>
      </w:r>
    </w:p>
    <w:p w:rsidR="00071A02" w:rsidRPr="00071A02" w:rsidRDefault="00071A02">
      <w:pPr>
        <w:pStyle w:val="ConsPlusNormal"/>
        <w:spacing w:before="220"/>
        <w:ind w:firstLine="540"/>
        <w:jc w:val="both"/>
        <w:rPr>
          <w:highlight w:val="yellow"/>
        </w:rPr>
      </w:pPr>
      <w:r w:rsidRPr="00071A02">
        <w:rPr>
          <w:highlight w:val="yellow"/>
        </w:rPr>
        <w:t xml:space="preserve">а) </w:t>
      </w:r>
      <w:hyperlink r:id="rId10">
        <w:r w:rsidRPr="00071A02">
          <w:rPr>
            <w:color w:val="0000FF"/>
            <w:highlight w:val="yellow"/>
          </w:rPr>
          <w:t>абзац третий</w:t>
        </w:r>
      </w:hyperlink>
      <w:r w:rsidRPr="00071A02">
        <w:rPr>
          <w:highlight w:val="yellow"/>
        </w:rPr>
        <w:t xml:space="preserve"> квалификационной характеристики должности "Руководитель (ректор, директор) образовательного учреждения высшего профессионального и дополнительного профессионального образования" изложить в следующей редакции:</w:t>
      </w:r>
    </w:p>
    <w:p w:rsidR="00071A02" w:rsidRDefault="00071A02">
      <w:pPr>
        <w:pStyle w:val="ConsPlusNormal"/>
        <w:spacing w:before="220"/>
        <w:ind w:firstLine="540"/>
        <w:jc w:val="both"/>
      </w:pPr>
      <w:r w:rsidRPr="00071A02">
        <w:rPr>
          <w:highlight w:val="yellow"/>
        </w:rPr>
        <w:t>"Требования к квалификации. Высшее образование (</w:t>
      </w:r>
      <w:proofErr w:type="spellStart"/>
      <w:r w:rsidRPr="00071A02">
        <w:rPr>
          <w:highlight w:val="yellow"/>
        </w:rPr>
        <w:t>специалитет</w:t>
      </w:r>
      <w:proofErr w:type="spellEnd"/>
      <w:r w:rsidRPr="00071A02">
        <w:rPr>
          <w:highlight w:val="yellow"/>
        </w:rPr>
        <w:t xml:space="preserve"> или магистратура); не менее 5 лет стажа работы на руководящих должностях в образовательных организациях высшего образования (организациях дополнительного профессионального образования) или не менее 10 лет суммарного стажа работы на руководящих должностях и не менее 5 лет стажа научной или научно-педагогической деятельности; наличие ученой степени или ученого звания и (или) - в отношении образовательных организаций в области искусств, физической культуры и спорта, теологического и религиозного образования - наличие почетной степени и (или) почетного звания</w:t>
      </w:r>
      <w:proofErr w:type="gramStart"/>
      <w:r w:rsidRPr="00071A02">
        <w:rPr>
          <w:highlight w:val="yellow"/>
        </w:rPr>
        <w:t>.";</w:t>
      </w:r>
    </w:p>
    <w:p w:rsidR="00071A02" w:rsidRDefault="00071A02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11">
        <w:r>
          <w:rPr>
            <w:color w:val="0000FF"/>
          </w:rPr>
          <w:t>абзац третий</w:t>
        </w:r>
      </w:hyperlink>
      <w:r>
        <w:t xml:space="preserve"> квалификационной характеристики должности "Президент образовательного учр</w:t>
      </w:r>
      <w:bookmarkStart w:id="1" w:name="_GoBack"/>
      <w:bookmarkEnd w:id="1"/>
      <w:r>
        <w:t>еждения высшего профессионального образования" изложить в следующей редакции:</w:t>
      </w:r>
    </w:p>
    <w:p w:rsidR="00071A02" w:rsidRDefault="00071A02">
      <w:pPr>
        <w:pStyle w:val="ConsPlusNormal"/>
        <w:spacing w:before="220"/>
        <w:ind w:firstLine="540"/>
        <w:jc w:val="both"/>
      </w:pPr>
      <w:r>
        <w:t xml:space="preserve">"Требования к квалификации. </w:t>
      </w:r>
      <w:proofErr w:type="gramStart"/>
      <w:r>
        <w:t>Высшее образование (</w:t>
      </w:r>
      <w:proofErr w:type="spellStart"/>
      <w:r>
        <w:t>специалитет</w:t>
      </w:r>
      <w:proofErr w:type="spellEnd"/>
      <w:r>
        <w:t xml:space="preserve"> или магистратура); наличие ученой степени или ученого звания и (или) - в отношении образовательных организаций в области искусств, физической культуры и спорта, теологического и религиозного образования - наличие почетной степени и (или) почетного звания; не менее 10 лет работы на руководящих должностях в образовательных организациях высшего образования и не менее 10 лет научно-педагогической работы.";</w:t>
      </w:r>
      <w:proofErr w:type="gramEnd"/>
    </w:p>
    <w:p w:rsidR="00071A02" w:rsidRDefault="00071A02">
      <w:pPr>
        <w:pStyle w:val="ConsPlusNormal"/>
        <w:spacing w:before="220"/>
        <w:ind w:firstLine="540"/>
        <w:jc w:val="both"/>
      </w:pPr>
      <w:r>
        <w:t xml:space="preserve">в) </w:t>
      </w:r>
      <w:hyperlink r:id="rId12">
        <w:r>
          <w:rPr>
            <w:color w:val="0000FF"/>
          </w:rPr>
          <w:t>абзацы четвертый</w:t>
        </w:r>
      </w:hyperlink>
      <w:r>
        <w:t xml:space="preserve"> и </w:t>
      </w:r>
      <w:hyperlink r:id="rId13">
        <w:r>
          <w:rPr>
            <w:color w:val="0000FF"/>
          </w:rPr>
          <w:t>пятый</w:t>
        </w:r>
      </w:hyperlink>
      <w:r>
        <w:t xml:space="preserve"> квалификационной характеристики должности "Руководитель (директор, заведующий, начальник) структурного подразделения" изложить в следующей редакции:</w:t>
      </w:r>
    </w:p>
    <w:p w:rsidR="00071A02" w:rsidRDefault="00071A02">
      <w:pPr>
        <w:pStyle w:val="ConsPlusNormal"/>
        <w:spacing w:before="220"/>
        <w:ind w:firstLine="540"/>
        <w:jc w:val="both"/>
      </w:pPr>
      <w:r>
        <w:t xml:space="preserve">"Требования к квалификации. </w:t>
      </w:r>
      <w:proofErr w:type="gramStart"/>
      <w:r>
        <w:t>Высшее образование (</w:t>
      </w:r>
      <w:proofErr w:type="spellStart"/>
      <w:r>
        <w:t>специалитет</w:t>
      </w:r>
      <w:proofErr w:type="spellEnd"/>
      <w:r>
        <w:t xml:space="preserve"> или магистратура) по специальности "Государственное и муниципальное управление" и (или) "Менеджмент", и (или) "Управление персоналом" и стаж работы не менее 3 лет или высшее образование и дополнительное профессиональное образование в области государственного и муниципального управления и (или) менеджмента и (или) экономики и стаж работы не менее 3 лет.</w:t>
      </w:r>
      <w:proofErr w:type="gramEnd"/>
    </w:p>
    <w:p w:rsidR="00071A02" w:rsidRDefault="00071A02">
      <w:pPr>
        <w:pStyle w:val="ConsPlusNormal"/>
        <w:spacing w:before="220"/>
        <w:ind w:firstLine="540"/>
        <w:jc w:val="both"/>
      </w:pPr>
      <w:r>
        <w:t>Для руководителей филиалов (институтов) - высшее образование, наличие ученой степени, стаж работы на педагогических должностях или руководящих должностях в организациях по направлению профессиональной деятельности, соответствующей деятельности образовательной организации, не менее 5 лет</w:t>
      </w:r>
      <w:proofErr w:type="gramStart"/>
      <w:r>
        <w:t>.";</w:t>
      </w:r>
      <w:proofErr w:type="gramEnd"/>
    </w:p>
    <w:p w:rsidR="00071A02" w:rsidRDefault="00071A02">
      <w:pPr>
        <w:pStyle w:val="ConsPlusNormal"/>
        <w:spacing w:before="220"/>
        <w:ind w:firstLine="540"/>
        <w:jc w:val="both"/>
      </w:pPr>
      <w:r>
        <w:t xml:space="preserve">г) </w:t>
      </w:r>
      <w:hyperlink r:id="rId14">
        <w:r>
          <w:rPr>
            <w:color w:val="0000FF"/>
          </w:rPr>
          <w:t>абзац третий</w:t>
        </w:r>
      </w:hyperlink>
      <w:r>
        <w:t xml:space="preserve"> квалификационной характеристики должности "Директор (начальник, руководитель) студенческого дворца культуры" изложить в следующей редакции:</w:t>
      </w:r>
    </w:p>
    <w:p w:rsidR="00071A02" w:rsidRDefault="00071A02">
      <w:pPr>
        <w:pStyle w:val="ConsPlusNormal"/>
        <w:spacing w:before="220"/>
        <w:ind w:firstLine="540"/>
        <w:jc w:val="both"/>
      </w:pPr>
      <w:r>
        <w:t xml:space="preserve">"Требования к квалификации. Высшее образование и стаж работы на педагогических должностях или руководящих должностях в организациях по направлению профессиональной </w:t>
      </w:r>
      <w:r>
        <w:lastRenderedPageBreak/>
        <w:t>деятельности, соответствующей деятельности образовательной организации (структурного подразделения), не менее 5 лет</w:t>
      </w:r>
      <w:proofErr w:type="gramStart"/>
      <w:r>
        <w:t>.".</w:t>
      </w:r>
      <w:proofErr w:type="gramEnd"/>
    </w:p>
    <w:p w:rsidR="00071A02" w:rsidRDefault="00071A02">
      <w:pPr>
        <w:pStyle w:val="ConsPlusNormal"/>
        <w:spacing w:before="220"/>
        <w:ind w:firstLine="540"/>
        <w:jc w:val="both"/>
      </w:pPr>
      <w:r>
        <w:t xml:space="preserve">3. В разделе III "Должности профессорско-преподавательского состава" </w:t>
      </w:r>
      <w:hyperlink r:id="rId15">
        <w:r>
          <w:rPr>
            <w:color w:val="0000FF"/>
          </w:rPr>
          <w:t>абзац третий</w:t>
        </w:r>
      </w:hyperlink>
      <w:r>
        <w:t xml:space="preserve"> квалификационной характеристики должности "Заведующий кафедрой" изложить в следующей редакции:</w:t>
      </w:r>
    </w:p>
    <w:p w:rsidR="00071A02" w:rsidRDefault="00071A02">
      <w:pPr>
        <w:pStyle w:val="ConsPlusNormal"/>
        <w:spacing w:before="220"/>
        <w:ind w:firstLine="540"/>
        <w:jc w:val="both"/>
      </w:pPr>
      <w:r>
        <w:t>"Требования к квалификации. Высшее образование, наличие ученой степени и ученого звания, и (или) - в отношении образовательных организаций в области искусств,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  <w:proofErr w:type="gramStart"/>
      <w:r>
        <w:t>.".</w:t>
      </w:r>
      <w:proofErr w:type="gramEnd"/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ind w:firstLine="540"/>
        <w:jc w:val="both"/>
      </w:pPr>
    </w:p>
    <w:p w:rsidR="00071A02" w:rsidRDefault="00071A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402" w:rsidRDefault="00AD4402"/>
    <w:sectPr w:rsidR="00AD4402" w:rsidSect="000C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02"/>
    <w:rsid w:val="00071A02"/>
    <w:rsid w:val="00755198"/>
    <w:rsid w:val="00AD4402"/>
    <w:rsid w:val="00E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1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1A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1A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1A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59B6BE63E8E49848EC21D0C8D1942D5312B043E6B17C3051CEB4DA45A8C9E6066180468DF5D0911CB792EF75E96D2F69CDB649FD7557Ex921F" TargetMode="External"/><Relationship Id="rId13" Type="http://schemas.openxmlformats.org/officeDocument/2006/relationships/hyperlink" Target="consultantplus://offline/ref=91659B6BE63E8E49848EC21D0C8D1942D5312B043E6B17C3051CEB4DA45A8C9E6066180468DF5D0C1ECB792EF75E96D2F69CDB649FD7557Ex92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659B6BE63E8E49848EC21D0C8D1942D5312B043E6B17C3051CEB4DA45A8C9E6066180468DF5D081ECB792EF75E96D2F69CDB649FD7557Ex921F" TargetMode="External"/><Relationship Id="rId12" Type="http://schemas.openxmlformats.org/officeDocument/2006/relationships/hyperlink" Target="consultantplus://offline/ref=91659B6BE63E8E49848EC21D0C8D1942D5312B043E6B17C3051CEB4DA45A8C9E6066180468DF5D0C1FCB792EF75E96D2F69CDB649FD7557Ex921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59B6BE63E8E49848EC21D0C8D1942D03320093A6D17C3051CEB4DA45A8C9E6066180468DF5D0A16CB792EF75E96D2F69CDB649FD7557Ex921F" TargetMode="External"/><Relationship Id="rId11" Type="http://schemas.openxmlformats.org/officeDocument/2006/relationships/hyperlink" Target="consultantplus://offline/ref=91659B6BE63E8E49848EC21D0C8D1942D5312B043E6B17C3051CEB4DA45A8C9E6066180468DF5D0B10CB792EF75E96D2F69CDB649FD7557Ex921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1659B6BE63E8E49848EC21D0C8D1942D5312B043E6B17C3051CEB4DA45A8C9E6066180468DF5C0913CB792EF75E96D2F69CDB649FD7557Ex921F" TargetMode="External"/><Relationship Id="rId10" Type="http://schemas.openxmlformats.org/officeDocument/2006/relationships/hyperlink" Target="consultantplus://offline/ref=91659B6BE63E8E49848EC21D0C8D1942D5312B043E6B17C3051CEB4DA45A8C9E6066180468DF5D0B14CB792EF75E96D2F69CDB649FD7557Ex92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59B6BE63E8E49848EC21D0C8D1942D5312B043E6B17C3051CEB4DA45A8C9E6066180468DF5D0A1ECB792EF75E96D2F69CDB649FD7557Ex921F" TargetMode="External"/><Relationship Id="rId14" Type="http://schemas.openxmlformats.org/officeDocument/2006/relationships/hyperlink" Target="consultantplus://offline/ref=91659B6BE63E8E49848EC21D0C8D1942D5312B043E6B17C3051CEB4DA45A8C9E6066180468DF5D0F10CB792EF75E96D2F69CDB649FD7557Ex9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Д.</dc:creator>
  <cp:lastModifiedBy>Светлана Геннадьевна Д.</cp:lastModifiedBy>
  <cp:revision>1</cp:revision>
  <dcterms:created xsi:type="dcterms:W3CDTF">2023-03-03T05:54:00Z</dcterms:created>
  <dcterms:modified xsi:type="dcterms:W3CDTF">2023-03-03T06:01:00Z</dcterms:modified>
</cp:coreProperties>
</file>